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C614" w14:textId="49F12960" w:rsidR="002121D8" w:rsidRDefault="00440433" w:rsidP="002121D8">
      <w:pPr>
        <w:jc w:val="center"/>
        <w:rPr>
          <w:rFonts w:ascii="Times New Roman" w:hAnsi="Times New Roman" w:cs="Times New Roman"/>
          <w:sz w:val="38"/>
          <w:szCs w:val="38"/>
        </w:rPr>
      </w:pPr>
      <w:r w:rsidRPr="002121D8">
        <w:rPr>
          <w:rFonts w:ascii="Times New Roman" w:hAnsi="Times New Roman" w:cs="Times New Roman"/>
          <w:sz w:val="48"/>
          <w:szCs w:val="48"/>
        </w:rPr>
        <w:t>M</w:t>
      </w:r>
      <w:r w:rsidR="002121D8" w:rsidRPr="002121D8">
        <w:rPr>
          <w:rFonts w:ascii="Times New Roman" w:hAnsi="Times New Roman" w:cs="Times New Roman"/>
          <w:sz w:val="38"/>
          <w:szCs w:val="38"/>
        </w:rPr>
        <w:t xml:space="preserve">ARK </w:t>
      </w:r>
      <w:r w:rsidR="002121D8">
        <w:rPr>
          <w:rFonts w:ascii="Times New Roman" w:hAnsi="Times New Roman" w:cs="Times New Roman"/>
          <w:sz w:val="48"/>
          <w:szCs w:val="48"/>
        </w:rPr>
        <w:t>A. G</w:t>
      </w:r>
      <w:r w:rsidR="002121D8" w:rsidRPr="002121D8">
        <w:rPr>
          <w:rFonts w:ascii="Times New Roman" w:hAnsi="Times New Roman" w:cs="Times New Roman"/>
          <w:sz w:val="38"/>
          <w:szCs w:val="38"/>
        </w:rPr>
        <w:t>ARCIA</w:t>
      </w:r>
    </w:p>
    <w:p w14:paraId="11E39169" w14:textId="529A6E06" w:rsidR="002121D8" w:rsidRDefault="002121D8" w:rsidP="002121D8">
      <w:pPr>
        <w:jc w:val="center"/>
        <w:rPr>
          <w:rFonts w:ascii="Times New Roman" w:hAnsi="Times New Roman" w:cs="Times New Roman"/>
        </w:rPr>
      </w:pPr>
      <w:r>
        <w:rPr>
          <w:rFonts w:ascii="Times New Roman" w:hAnsi="Times New Roman" w:cs="Times New Roman"/>
        </w:rPr>
        <w:t>7403 C</w:t>
      </w:r>
      <w:r w:rsidRPr="003F157A">
        <w:rPr>
          <w:rFonts w:ascii="Times New Roman" w:hAnsi="Times New Roman" w:cs="Times New Roman"/>
          <w:sz w:val="19"/>
          <w:szCs w:val="19"/>
        </w:rPr>
        <w:t>REEKBLUFF</w:t>
      </w:r>
      <w:r>
        <w:rPr>
          <w:rFonts w:ascii="Times New Roman" w:hAnsi="Times New Roman" w:cs="Times New Roman"/>
        </w:rPr>
        <w:t xml:space="preserve"> D</w:t>
      </w:r>
      <w:r w:rsidRPr="003F157A">
        <w:rPr>
          <w:rFonts w:ascii="Times New Roman" w:hAnsi="Times New Roman" w:cs="Times New Roman"/>
          <w:sz w:val="19"/>
          <w:szCs w:val="19"/>
        </w:rPr>
        <w:t>R</w:t>
      </w:r>
      <w:r>
        <w:rPr>
          <w:rFonts w:ascii="Times New Roman" w:hAnsi="Times New Roman" w:cs="Times New Roman"/>
        </w:rPr>
        <w:t>. A</w:t>
      </w:r>
      <w:r w:rsidRPr="003F157A">
        <w:rPr>
          <w:rFonts w:ascii="Times New Roman" w:hAnsi="Times New Roman" w:cs="Times New Roman"/>
          <w:sz w:val="19"/>
          <w:szCs w:val="19"/>
        </w:rPr>
        <w:t>USTIN</w:t>
      </w:r>
      <w:r>
        <w:rPr>
          <w:rFonts w:ascii="Times New Roman" w:hAnsi="Times New Roman" w:cs="Times New Roman"/>
        </w:rPr>
        <w:t>, TX 78750</w:t>
      </w:r>
    </w:p>
    <w:p w14:paraId="01BE64CB" w14:textId="2A4F130F" w:rsidR="002121D8" w:rsidRDefault="00931C68" w:rsidP="003B3DD4">
      <w:pPr>
        <w:jc w:val="center"/>
        <w:rPr>
          <w:rFonts w:ascii="Century Schoolbook" w:hAnsi="Century Schoolbook"/>
          <w:b/>
        </w:rPr>
      </w:pPr>
      <w:r>
        <w:rPr>
          <w:rFonts w:ascii="Century Schoolbook" w:hAnsi="Century Schoolbook"/>
          <w:b/>
          <w:noProof/>
        </w:rPr>
        <mc:AlternateContent>
          <mc:Choice Requires="wps">
            <w:drawing>
              <wp:anchor distT="0" distB="0" distL="114300" distR="114300" simplePos="0" relativeHeight="251704320" behindDoc="0" locked="0" layoutInCell="1" allowOverlap="1" wp14:anchorId="4906D031" wp14:editId="440B0B0C">
                <wp:simplePos x="0" y="0"/>
                <wp:positionH relativeFrom="column">
                  <wp:posOffset>0</wp:posOffset>
                </wp:positionH>
                <wp:positionV relativeFrom="line">
                  <wp:posOffset>164465</wp:posOffset>
                </wp:positionV>
                <wp:extent cx="7205472" cy="0"/>
                <wp:effectExtent l="0" t="0" r="33655" b="25400"/>
                <wp:wrapNone/>
                <wp:docPr id="9" name="Straight Connector 9"/>
                <wp:cNvGraphicFramePr/>
                <a:graphic xmlns:a="http://schemas.openxmlformats.org/drawingml/2006/main">
                  <a:graphicData uri="http://schemas.microsoft.com/office/word/2010/wordprocessingShape">
                    <wps:wsp>
                      <wps:cNvCnPr/>
                      <wps:spPr>
                        <a:xfrm flipV="1">
                          <a:off x="0" y="0"/>
                          <a:ext cx="7205472" cy="0"/>
                        </a:xfrm>
                        <a:prstGeom prst="line">
                          <a:avLst/>
                        </a:prstGeom>
                        <a:ln w="222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979E8" id="Straight_x0020_Connector_x0020_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12.95pt" to="567.3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" strokecolor="#404040 [2429]" strokeweight="1.75pt">
                <w10:wrap anchory="line"/>
              </v:line>
            </w:pict>
          </mc:Fallback>
        </mc:AlternateContent>
      </w:r>
    </w:p>
    <w:p w14:paraId="0371B78C" w14:textId="369ADF3F" w:rsidR="003F157A" w:rsidRPr="00931C68" w:rsidRDefault="00931C68" w:rsidP="003B3DD4">
      <w:pPr>
        <w:jc w:val="center"/>
        <w:rPr>
          <w:rFonts w:ascii="Times New Roman" w:hAnsi="Times New Roman" w:cs="Times New Roman"/>
          <w:b/>
          <w:bCs/>
          <w:sz w:val="26"/>
          <w:szCs w:val="26"/>
        </w:rPr>
      </w:pPr>
      <w:r>
        <w:rPr>
          <w:rFonts w:ascii="Century Schoolbook" w:hAnsi="Century Schoolbook"/>
          <w:b/>
          <w:noProof/>
        </w:rPr>
        <mc:AlternateContent>
          <mc:Choice Requires="wps">
            <w:drawing>
              <wp:anchor distT="0" distB="0" distL="114300" distR="114300" simplePos="0" relativeHeight="251713536" behindDoc="0" locked="0" layoutInCell="1" allowOverlap="1" wp14:anchorId="2A89CB15" wp14:editId="495039EE">
                <wp:simplePos x="0" y="0"/>
                <wp:positionH relativeFrom="column">
                  <wp:posOffset>0</wp:posOffset>
                </wp:positionH>
                <wp:positionV relativeFrom="line">
                  <wp:posOffset>201295</wp:posOffset>
                </wp:positionV>
                <wp:extent cx="7205472" cy="0"/>
                <wp:effectExtent l="0" t="0" r="33655" b="25400"/>
                <wp:wrapNone/>
                <wp:docPr id="10" name="Straight Connector 10"/>
                <wp:cNvGraphicFramePr/>
                <a:graphic xmlns:a="http://schemas.openxmlformats.org/drawingml/2006/main">
                  <a:graphicData uri="http://schemas.microsoft.com/office/word/2010/wordprocessingShape">
                    <wps:wsp>
                      <wps:cNvCnPr/>
                      <wps:spPr>
                        <a:xfrm flipV="1">
                          <a:off x="0" y="0"/>
                          <a:ext cx="7205472" cy="0"/>
                        </a:xfrm>
                        <a:prstGeom prst="line">
                          <a:avLst/>
                        </a:prstGeom>
                        <a:ln w="222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3BD6" id="Straight_x0020_Connector_x0020_1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15.85pt" to="567.3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" strokecolor="#404040 [2429]" strokeweight="1.75pt">
                <w10:wrap anchory="line"/>
              </v:line>
            </w:pict>
          </mc:Fallback>
        </mc:AlternateContent>
      </w:r>
      <w:r w:rsidR="003F157A" w:rsidRPr="00931C68">
        <w:rPr>
          <w:rFonts w:ascii="Times New Roman" w:hAnsi="Times New Roman" w:cs="Times New Roman"/>
          <w:b/>
          <w:bCs/>
          <w:sz w:val="26"/>
          <w:szCs w:val="26"/>
        </w:rPr>
        <w:t>S</w:t>
      </w:r>
      <w:r w:rsidR="003F157A" w:rsidRPr="00931C68">
        <w:rPr>
          <w:rFonts w:ascii="Times New Roman" w:hAnsi="Times New Roman" w:cs="Times New Roman"/>
          <w:b/>
          <w:bCs/>
          <w:sz w:val="21"/>
          <w:szCs w:val="21"/>
        </w:rPr>
        <w:t>TARTUPS</w:t>
      </w:r>
      <w:r>
        <w:rPr>
          <w:rFonts w:ascii="Times New Roman" w:hAnsi="Times New Roman" w:cs="Times New Roman"/>
          <w:b/>
          <w:bCs/>
          <w:sz w:val="26"/>
          <w:szCs w:val="26"/>
        </w:rPr>
        <w:t xml:space="preserve"> </w:t>
      </w:r>
      <w:r>
        <w:rPr>
          <w:rFonts w:ascii="Times New Roman" w:hAnsi="Times New Roman" w:cs="Times New Roman"/>
          <w:color w:val="292929"/>
          <w:sz w:val="26"/>
          <w:szCs w:val="26"/>
        </w:rPr>
        <w:t>•</w:t>
      </w:r>
      <w:r>
        <w:rPr>
          <w:rFonts w:ascii="Times New Roman" w:hAnsi="Times New Roman" w:cs="Times New Roman"/>
          <w:b/>
          <w:bCs/>
          <w:sz w:val="26"/>
          <w:szCs w:val="26"/>
        </w:rPr>
        <w:t xml:space="preserve"> </w:t>
      </w:r>
      <w:r w:rsidR="003F157A" w:rsidRPr="00931C68">
        <w:rPr>
          <w:rFonts w:ascii="Times New Roman" w:hAnsi="Times New Roman" w:cs="Times New Roman"/>
          <w:b/>
          <w:bCs/>
          <w:sz w:val="26"/>
          <w:szCs w:val="26"/>
        </w:rPr>
        <w:t>S</w:t>
      </w:r>
      <w:r w:rsidR="003F157A" w:rsidRPr="00931C68">
        <w:rPr>
          <w:rFonts w:ascii="Times New Roman" w:hAnsi="Times New Roman" w:cs="Times New Roman"/>
          <w:b/>
          <w:bCs/>
          <w:sz w:val="21"/>
          <w:szCs w:val="21"/>
        </w:rPr>
        <w:t xml:space="preserve">CALE </w:t>
      </w:r>
      <w:r w:rsidR="003F157A" w:rsidRPr="00931C68">
        <w:rPr>
          <w:rFonts w:ascii="Times New Roman" w:hAnsi="Times New Roman" w:cs="Times New Roman"/>
          <w:b/>
          <w:bCs/>
          <w:sz w:val="26"/>
          <w:szCs w:val="26"/>
        </w:rPr>
        <w:t>T</w:t>
      </w:r>
      <w:r w:rsidR="003F157A" w:rsidRPr="00931C68">
        <w:rPr>
          <w:rFonts w:ascii="Times New Roman" w:hAnsi="Times New Roman" w:cs="Times New Roman"/>
          <w:b/>
          <w:bCs/>
          <w:sz w:val="21"/>
          <w:szCs w:val="21"/>
        </w:rPr>
        <w:t>O</w:t>
      </w:r>
      <w:r w:rsidR="003F157A" w:rsidRPr="00931C68">
        <w:rPr>
          <w:rFonts w:ascii="Times New Roman" w:hAnsi="Times New Roman" w:cs="Times New Roman"/>
          <w:b/>
          <w:bCs/>
          <w:sz w:val="26"/>
          <w:szCs w:val="26"/>
        </w:rPr>
        <w:t xml:space="preserve"> M</w:t>
      </w:r>
      <w:r w:rsidR="003F157A" w:rsidRPr="00931C68">
        <w:rPr>
          <w:rFonts w:ascii="Times New Roman" w:hAnsi="Times New Roman" w:cs="Times New Roman"/>
          <w:b/>
          <w:bCs/>
          <w:sz w:val="21"/>
          <w:szCs w:val="21"/>
        </w:rPr>
        <w:t>ARKET</w:t>
      </w:r>
      <w:r>
        <w:rPr>
          <w:rFonts w:ascii="Times New Roman" w:hAnsi="Times New Roman" w:cs="Times New Roman"/>
          <w:b/>
          <w:bCs/>
          <w:sz w:val="26"/>
          <w:szCs w:val="26"/>
        </w:rPr>
        <w:t xml:space="preserve"> </w:t>
      </w:r>
      <w:r>
        <w:rPr>
          <w:rFonts w:ascii="Times New Roman" w:hAnsi="Times New Roman" w:cs="Times New Roman"/>
          <w:color w:val="292929"/>
          <w:sz w:val="26"/>
          <w:szCs w:val="26"/>
        </w:rPr>
        <w:t xml:space="preserve">• </w:t>
      </w:r>
      <w:r w:rsidR="003F157A" w:rsidRPr="00931C68">
        <w:rPr>
          <w:rFonts w:ascii="Times New Roman" w:hAnsi="Times New Roman" w:cs="Times New Roman"/>
          <w:b/>
          <w:bCs/>
          <w:sz w:val="26"/>
          <w:szCs w:val="26"/>
        </w:rPr>
        <w:t>P</w:t>
      </w:r>
      <w:r w:rsidR="003F157A" w:rsidRPr="00931C68">
        <w:rPr>
          <w:rFonts w:ascii="Times New Roman" w:hAnsi="Times New Roman" w:cs="Times New Roman"/>
          <w:b/>
          <w:bCs/>
          <w:sz w:val="21"/>
          <w:szCs w:val="21"/>
        </w:rPr>
        <w:t>LATFORM</w:t>
      </w:r>
      <w:r w:rsidR="003F157A" w:rsidRPr="00931C68">
        <w:rPr>
          <w:rFonts w:ascii="Times New Roman" w:hAnsi="Times New Roman" w:cs="Times New Roman"/>
          <w:b/>
          <w:bCs/>
          <w:sz w:val="26"/>
          <w:szCs w:val="26"/>
        </w:rPr>
        <w:t xml:space="preserve"> H</w:t>
      </w:r>
      <w:r w:rsidR="003F157A" w:rsidRPr="00931C68">
        <w:rPr>
          <w:rFonts w:ascii="Times New Roman" w:hAnsi="Times New Roman" w:cs="Times New Roman"/>
          <w:b/>
          <w:bCs/>
          <w:sz w:val="21"/>
          <w:szCs w:val="21"/>
        </w:rPr>
        <w:t>ARDENING</w:t>
      </w:r>
      <w:r>
        <w:rPr>
          <w:rFonts w:ascii="Times New Roman" w:hAnsi="Times New Roman" w:cs="Times New Roman"/>
          <w:b/>
          <w:bCs/>
          <w:sz w:val="21"/>
          <w:szCs w:val="21"/>
        </w:rPr>
        <w:t xml:space="preserve"> </w:t>
      </w:r>
      <w:r>
        <w:rPr>
          <w:rFonts w:ascii="Times New Roman" w:hAnsi="Times New Roman" w:cs="Times New Roman"/>
          <w:color w:val="292929"/>
          <w:sz w:val="26"/>
          <w:szCs w:val="26"/>
        </w:rPr>
        <w:t xml:space="preserve">• </w:t>
      </w:r>
      <w:r>
        <w:rPr>
          <w:rFonts w:ascii="Times New Roman" w:hAnsi="Times New Roman" w:cs="Times New Roman"/>
          <w:b/>
          <w:bCs/>
          <w:sz w:val="26"/>
          <w:szCs w:val="26"/>
        </w:rPr>
        <w:t>G</w:t>
      </w:r>
      <w:r w:rsidRPr="00931C68">
        <w:rPr>
          <w:rFonts w:ascii="Times New Roman" w:hAnsi="Times New Roman" w:cs="Times New Roman"/>
          <w:b/>
          <w:bCs/>
          <w:sz w:val="21"/>
          <w:szCs w:val="21"/>
        </w:rPr>
        <w:t>LOBAL</w:t>
      </w:r>
      <w:r>
        <w:rPr>
          <w:rFonts w:ascii="Times New Roman" w:hAnsi="Times New Roman" w:cs="Times New Roman"/>
          <w:b/>
          <w:bCs/>
          <w:sz w:val="26"/>
          <w:szCs w:val="26"/>
        </w:rPr>
        <w:t xml:space="preserve"> E</w:t>
      </w:r>
      <w:r w:rsidRPr="00931C68">
        <w:rPr>
          <w:rFonts w:ascii="Times New Roman" w:hAnsi="Times New Roman" w:cs="Times New Roman"/>
          <w:b/>
          <w:bCs/>
          <w:sz w:val="21"/>
          <w:szCs w:val="21"/>
        </w:rPr>
        <w:t>XPANSION</w:t>
      </w:r>
    </w:p>
    <w:p w14:paraId="06DC7899" w14:textId="7616D38A" w:rsidR="00931C68" w:rsidRDefault="00931C68" w:rsidP="003B3DD4">
      <w:pPr>
        <w:jc w:val="center"/>
        <w:rPr>
          <w:rFonts w:ascii="Century Schoolbook" w:hAnsi="Century Schoolbook"/>
          <w:b/>
        </w:rPr>
      </w:pPr>
      <w:bookmarkStart w:id="0" w:name="_GoBack"/>
      <w:bookmarkEnd w:id="0"/>
    </w:p>
    <w:p w14:paraId="49C7964A" w14:textId="2CA3565E" w:rsidR="003B3DD4" w:rsidRPr="00E86436" w:rsidRDefault="00931C68" w:rsidP="003B3DD4">
      <w:pPr>
        <w:jc w:val="center"/>
        <w:rPr>
          <w:rFonts w:ascii="Century Schoolbook" w:hAnsi="Century Schoolbook"/>
          <w:b/>
        </w:rPr>
      </w:pPr>
      <w:r>
        <w:rPr>
          <w:rFonts w:ascii="Century Schoolbook" w:hAnsi="Century Schoolbook"/>
          <w:b/>
        </w:rPr>
        <w:t>VICE PRESIDENT ~ TECHNOLOGY OPERATIONS</w:t>
      </w:r>
    </w:p>
    <w:p w14:paraId="2628236C" w14:textId="77777777" w:rsidR="003B3DD4" w:rsidRPr="00E86436" w:rsidRDefault="003B3DD4" w:rsidP="003B3DD4">
      <w:pPr>
        <w:jc w:val="center"/>
        <w:rPr>
          <w:rFonts w:ascii="Century Schoolbook" w:hAnsi="Century Schoolbook"/>
          <w:b/>
          <w:sz w:val="16"/>
        </w:rPr>
      </w:pPr>
    </w:p>
    <w:tbl>
      <w:tblPr>
        <w:tblStyle w:val="TableGrid"/>
        <w:tblpPr w:leftFromText="180" w:rightFromText="180" w:vertAnchor="text" w:horzAnchor="page" w:tblpX="466" w:tblpY="1476"/>
        <w:tblW w:w="1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3842"/>
        <w:gridCol w:w="3760"/>
      </w:tblGrid>
      <w:tr w:rsidR="00E86436" w:rsidRPr="00E86436" w14:paraId="42DF04E6" w14:textId="77777777" w:rsidTr="00931C68">
        <w:trPr>
          <w:trHeight w:val="287"/>
        </w:trPr>
        <w:tc>
          <w:tcPr>
            <w:tcW w:w="3746" w:type="dxa"/>
            <w:tcMar>
              <w:left w:w="0" w:type="dxa"/>
              <w:right w:w="0" w:type="dxa"/>
            </w:tcMar>
          </w:tcPr>
          <w:p w14:paraId="158A1C4D" w14:textId="0DF90FAA" w:rsidR="001147B6" w:rsidRPr="00E86436" w:rsidRDefault="001147B6" w:rsidP="003F157A">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660288" behindDoc="0" locked="0" layoutInCell="1" allowOverlap="1" wp14:anchorId="18475D95" wp14:editId="3BDC5A26">
                      <wp:simplePos x="0" y="0"/>
                      <wp:positionH relativeFrom="column">
                        <wp:posOffset>0</wp:posOffset>
                      </wp:positionH>
                      <wp:positionV relativeFrom="topMargin">
                        <wp:posOffset>77470</wp:posOffset>
                      </wp:positionV>
                      <wp:extent cx="2377440" cy="0"/>
                      <wp:effectExtent l="0" t="0" r="35560" b="25400"/>
                      <wp:wrapNone/>
                      <wp:docPr id="3" name="Straight Connector 3"/>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8B2C" id="Straight_x0020_Connector_x0020_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" strokecolor="#a5a5a5 [2092]" strokeweight="1.75pt">
                      <w10:wrap anchory="margin"/>
                    </v:line>
                  </w:pict>
                </mc:Fallback>
              </mc:AlternateContent>
            </w:r>
          </w:p>
        </w:tc>
        <w:tc>
          <w:tcPr>
            <w:tcW w:w="3842" w:type="dxa"/>
            <w:tcMar>
              <w:left w:w="0" w:type="dxa"/>
              <w:right w:w="0" w:type="dxa"/>
            </w:tcMar>
          </w:tcPr>
          <w:p w14:paraId="6E6C83AC" w14:textId="2EC35467" w:rsidR="001147B6" w:rsidRPr="004F3FA0" w:rsidRDefault="004F3FA0" w:rsidP="00931C68">
            <w:pPr>
              <w:jc w:val="center"/>
              <w:rPr>
                <w:rFonts w:ascii="Times New Roman" w:hAnsi="Times New Roman" w:cs="Times New Roman"/>
                <w:sz w:val="20"/>
              </w:rPr>
            </w:pPr>
            <w:r>
              <w:rPr>
                <w:rFonts w:ascii="Times New Roman" w:hAnsi="Times New Roman" w:cs="Times New Roman"/>
              </w:rPr>
              <w:t>A</w:t>
            </w:r>
            <w:r>
              <w:rPr>
                <w:rFonts w:ascii="Times New Roman" w:hAnsi="Times New Roman" w:cs="Times New Roman"/>
                <w:sz w:val="19"/>
                <w:szCs w:val="19"/>
              </w:rPr>
              <w:t>REAS</w:t>
            </w:r>
            <w:r>
              <w:rPr>
                <w:rFonts w:ascii="Times New Roman" w:hAnsi="Times New Roman" w:cs="Times New Roman"/>
              </w:rPr>
              <w:t xml:space="preserve"> O</w:t>
            </w:r>
            <w:r w:rsidRPr="004F3FA0">
              <w:rPr>
                <w:rFonts w:ascii="Times New Roman" w:hAnsi="Times New Roman" w:cs="Times New Roman"/>
                <w:sz w:val="19"/>
                <w:szCs w:val="19"/>
              </w:rPr>
              <w:t>F</w:t>
            </w:r>
            <w:r>
              <w:rPr>
                <w:rFonts w:ascii="Times New Roman" w:hAnsi="Times New Roman" w:cs="Times New Roman"/>
              </w:rPr>
              <w:t xml:space="preserve"> E</w:t>
            </w:r>
            <w:r w:rsidRPr="004F3FA0">
              <w:rPr>
                <w:rFonts w:ascii="Times New Roman" w:hAnsi="Times New Roman" w:cs="Times New Roman"/>
                <w:sz w:val="19"/>
                <w:szCs w:val="19"/>
              </w:rPr>
              <w:t>XPERTISE</w:t>
            </w:r>
          </w:p>
        </w:tc>
        <w:tc>
          <w:tcPr>
            <w:tcW w:w="3760" w:type="dxa"/>
            <w:tcMar>
              <w:left w:w="0" w:type="dxa"/>
              <w:right w:w="0" w:type="dxa"/>
            </w:tcMar>
          </w:tcPr>
          <w:p w14:paraId="5404452F" w14:textId="11A3B2DB" w:rsidR="001147B6" w:rsidRPr="00E86436" w:rsidRDefault="00E86436" w:rsidP="003F157A">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685888" behindDoc="0" locked="0" layoutInCell="1" allowOverlap="1" wp14:anchorId="2592CA29" wp14:editId="03A88F42">
                      <wp:simplePos x="0" y="0"/>
                      <wp:positionH relativeFrom="column">
                        <wp:posOffset>0</wp:posOffset>
                      </wp:positionH>
                      <wp:positionV relativeFrom="topMargin">
                        <wp:posOffset>77470</wp:posOffset>
                      </wp:positionV>
                      <wp:extent cx="2377440" cy="0"/>
                      <wp:effectExtent l="0" t="0" r="35560" b="25400"/>
                      <wp:wrapNone/>
                      <wp:docPr id="8" name="Straight Connector 8"/>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C7B42F" id="Straight_x0020_Connector_x0020_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" strokecolor="#a5a5a5 [2092]" strokeweight="1.75pt">
                      <w10:wrap anchory="margin"/>
                    </v:line>
                  </w:pict>
                </mc:Fallback>
              </mc:AlternateContent>
            </w:r>
          </w:p>
        </w:tc>
      </w:tr>
    </w:tbl>
    <w:p w14:paraId="24C52747" w14:textId="002F267D" w:rsidR="00440433" w:rsidRDefault="00FF2DF6" w:rsidP="004F3FA0">
      <w:pPr>
        <w:rPr>
          <w:rFonts w:ascii="Times New Roman" w:hAnsi="Times New Roman" w:cs="Times New Roman"/>
          <w:sz w:val="20"/>
        </w:rPr>
      </w:pPr>
      <w:r w:rsidRPr="00931C68">
        <w:rPr>
          <w:rStyle w:val="apple-style-span"/>
          <w:rFonts w:ascii="Times New Roman" w:hAnsi="Times New Roman" w:cs="Times New Roman"/>
          <w:color w:val="000000"/>
          <w:sz w:val="20"/>
          <w:szCs w:val="20"/>
          <w:shd w:val="clear" w:color="auto" w:fill="FFFFFF"/>
        </w:rPr>
        <w:t xml:space="preserve">A </w:t>
      </w:r>
      <w:r w:rsidR="009D2DB2">
        <w:rPr>
          <w:rStyle w:val="apple-style-span"/>
          <w:rFonts w:ascii="Times New Roman" w:hAnsi="Times New Roman" w:cs="Times New Roman"/>
          <w:color w:val="000000"/>
          <w:sz w:val="20"/>
          <w:szCs w:val="20"/>
          <w:shd w:val="clear" w:color="auto" w:fill="FFFFFF"/>
        </w:rPr>
        <w:t>Senior Management Leader with 1</w:t>
      </w:r>
      <w:r w:rsidR="00EA73CB">
        <w:rPr>
          <w:rStyle w:val="apple-style-span"/>
          <w:rFonts w:ascii="Times New Roman" w:hAnsi="Times New Roman" w:cs="Times New Roman"/>
          <w:color w:val="000000"/>
          <w:sz w:val="20"/>
          <w:szCs w:val="20"/>
          <w:shd w:val="clear" w:color="auto" w:fill="FFFFFF"/>
        </w:rPr>
        <w:t>7</w:t>
      </w:r>
      <w:r w:rsidRPr="00931C68">
        <w:rPr>
          <w:rStyle w:val="apple-style-span"/>
          <w:rFonts w:ascii="Times New Roman" w:hAnsi="Times New Roman" w:cs="Times New Roman"/>
          <w:color w:val="000000"/>
          <w:sz w:val="20"/>
          <w:szCs w:val="20"/>
          <w:shd w:val="clear" w:color="auto" w:fill="FFFFFF"/>
        </w:rPr>
        <w:t xml:space="preserve"> years of experience in conceptualizing, architecting, and leading world class infrastructures.  Successful leadership and management of critical and high revenue generating SaaS, </w:t>
      </w:r>
      <w:proofErr w:type="spellStart"/>
      <w:r w:rsidRPr="00931C68">
        <w:rPr>
          <w:rStyle w:val="apple-style-span"/>
          <w:rFonts w:ascii="Times New Roman" w:hAnsi="Times New Roman" w:cs="Times New Roman"/>
          <w:color w:val="000000"/>
          <w:sz w:val="20"/>
          <w:szCs w:val="20"/>
          <w:shd w:val="clear" w:color="auto" w:fill="FFFFFF"/>
        </w:rPr>
        <w:t>IaaS</w:t>
      </w:r>
      <w:proofErr w:type="spellEnd"/>
      <w:r w:rsidRPr="00931C68">
        <w:rPr>
          <w:rStyle w:val="apple-style-span"/>
          <w:rFonts w:ascii="Times New Roman" w:hAnsi="Times New Roman" w:cs="Times New Roman"/>
          <w:color w:val="000000"/>
          <w:sz w:val="20"/>
          <w:szCs w:val="20"/>
          <w:shd w:val="clear" w:color="auto" w:fill="FFFFFF"/>
        </w:rPr>
        <w:t xml:space="preserve">, and </w:t>
      </w:r>
      <w:proofErr w:type="spellStart"/>
      <w:r w:rsidRPr="00931C68">
        <w:rPr>
          <w:rStyle w:val="apple-style-span"/>
          <w:rFonts w:ascii="Times New Roman" w:hAnsi="Times New Roman" w:cs="Times New Roman"/>
          <w:color w:val="000000"/>
          <w:sz w:val="20"/>
          <w:szCs w:val="20"/>
          <w:shd w:val="clear" w:color="auto" w:fill="FFFFFF"/>
        </w:rPr>
        <w:t>PaaS</w:t>
      </w:r>
      <w:proofErr w:type="spellEnd"/>
      <w:r w:rsidRPr="00931C68">
        <w:rPr>
          <w:rStyle w:val="apple-style-span"/>
          <w:rFonts w:ascii="Times New Roman" w:hAnsi="Times New Roman" w:cs="Times New Roman"/>
          <w:color w:val="000000"/>
          <w:sz w:val="20"/>
          <w:szCs w:val="20"/>
          <w:shd w:val="clear" w:color="auto" w:fill="FFFFFF"/>
        </w:rPr>
        <w:t xml:space="preserve"> environments involving a complex and diverse range of storage, security, operating systems, and networking technologies. Expertise in process improvement and agile software development life cycles.  Highly focused in capacity planning, infrastructure design, architectural scalability, and datacenter management for Global Enterprises.  </w:t>
      </w:r>
      <w:r w:rsidRPr="00931C68">
        <w:rPr>
          <w:rFonts w:ascii="Times New Roman" w:hAnsi="Times New Roman" w:cs="Times New Roman"/>
          <w:sz w:val="20"/>
        </w:rPr>
        <w:t>Extremely analytical and data driven in executing on vision and direction for improving organizational health and establishing a cohesive team</w:t>
      </w:r>
      <w:r w:rsidR="00C23D7C" w:rsidRPr="00931C68">
        <w:rPr>
          <w:rFonts w:ascii="Times New Roman" w:hAnsi="Times New Roman" w:cs="Times New Roman"/>
          <w:sz w:val="20"/>
        </w:rPr>
        <w:t>.</w:t>
      </w:r>
    </w:p>
    <w:p w14:paraId="2DD90987" w14:textId="77777777" w:rsidR="004F3FA0" w:rsidRPr="004F3FA0" w:rsidRDefault="004F3FA0" w:rsidP="004F3FA0">
      <w:pPr>
        <w:rPr>
          <w:rFonts w:ascii="Times New Roman" w:hAnsi="Times New Roman" w:cs="Times New Roman"/>
          <w:sz w:val="20"/>
        </w:rPr>
      </w:pPr>
    </w:p>
    <w:tbl>
      <w:tblPr>
        <w:tblStyle w:val="TableGrid"/>
        <w:tblW w:w="0" w:type="auto"/>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0A0" w:firstRow="1" w:lastRow="0" w:firstColumn="1" w:lastColumn="0" w:noHBand="0" w:noVBand="0"/>
      </w:tblPr>
      <w:tblGrid>
        <w:gridCol w:w="3243"/>
        <w:gridCol w:w="3243"/>
        <w:gridCol w:w="3244"/>
      </w:tblGrid>
      <w:tr w:rsidR="004F3FA0" w:rsidRPr="00931C68" w14:paraId="07486E13" w14:textId="77777777" w:rsidTr="004F3FA0">
        <w:trPr>
          <w:trHeight w:val="502"/>
        </w:trPr>
        <w:tc>
          <w:tcPr>
            <w:tcW w:w="3243" w:type="dxa"/>
            <w:shd w:val="clear" w:color="auto" w:fill="D9D9D9" w:themeFill="background1" w:themeFillShade="D9"/>
          </w:tcPr>
          <w:p w14:paraId="3C5F19AF" w14:textId="677A9D96" w:rsidR="00FF2DF6" w:rsidRPr="00931C68" w:rsidRDefault="00FF2DF6" w:rsidP="004F3FA0">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3C3605" w:rsidRPr="00931C68">
              <w:rPr>
                <w:rFonts w:ascii="Times New Roman" w:hAnsi="Times New Roman" w:cs="Times New Roman"/>
                <w:sz w:val="20"/>
              </w:rPr>
              <w:t>DevOps</w:t>
            </w:r>
            <w:proofErr w:type="gramEnd"/>
            <w:r w:rsidR="003C3605" w:rsidRPr="00931C68">
              <w:rPr>
                <w:rFonts w:ascii="Times New Roman" w:hAnsi="Times New Roman" w:cs="Times New Roman"/>
                <w:sz w:val="20"/>
              </w:rPr>
              <w:t xml:space="preserve"> and Release Lifecycle </w:t>
            </w:r>
          </w:p>
          <w:p w14:paraId="20FB21E3" w14:textId="07A4BD18"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Incubation to Production</w:t>
            </w:r>
          </w:p>
        </w:tc>
        <w:tc>
          <w:tcPr>
            <w:tcW w:w="3243" w:type="dxa"/>
            <w:shd w:val="clear" w:color="auto" w:fill="D9D9D9" w:themeFill="background1" w:themeFillShade="D9"/>
          </w:tcPr>
          <w:p w14:paraId="48695ED5" w14:textId="315747FA" w:rsidR="003C3605" w:rsidRPr="00931C68" w:rsidRDefault="00FF2DF6" w:rsidP="004F3FA0">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3C3605" w:rsidRPr="00931C68">
              <w:rPr>
                <w:rFonts w:ascii="Times New Roman" w:hAnsi="Times New Roman" w:cs="Times New Roman"/>
                <w:sz w:val="20"/>
              </w:rPr>
              <w:t>Team</w:t>
            </w:r>
            <w:proofErr w:type="gramEnd"/>
            <w:r w:rsidR="003C3605" w:rsidRPr="00931C68">
              <w:rPr>
                <w:rFonts w:ascii="Times New Roman" w:hAnsi="Times New Roman" w:cs="Times New Roman"/>
                <w:sz w:val="20"/>
              </w:rPr>
              <w:t xml:space="preserve"> Building and Development</w:t>
            </w:r>
          </w:p>
          <w:p w14:paraId="3BE3E7B6" w14:textId="787586E3"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xml:space="preserve">∞  </w:t>
            </w:r>
            <w:r w:rsidR="003C3605" w:rsidRPr="00931C68">
              <w:rPr>
                <w:rFonts w:ascii="Times New Roman" w:hAnsi="Times New Roman" w:cs="Times New Roman"/>
                <w:sz w:val="20"/>
              </w:rPr>
              <w:t>Cost Savings Analysis</w:t>
            </w:r>
          </w:p>
        </w:tc>
        <w:tc>
          <w:tcPr>
            <w:tcW w:w="3244" w:type="dxa"/>
            <w:shd w:val="clear" w:color="auto" w:fill="D9D9D9" w:themeFill="background1" w:themeFillShade="D9"/>
          </w:tcPr>
          <w:p w14:paraId="36355145" w14:textId="37CE9C06"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xml:space="preserve">∞  </w:t>
            </w:r>
            <w:r w:rsidR="003C3605" w:rsidRPr="00931C68">
              <w:rPr>
                <w:rFonts w:ascii="Times New Roman" w:hAnsi="Times New Roman" w:cs="Times New Roman"/>
                <w:sz w:val="20"/>
              </w:rPr>
              <w:t xml:space="preserve">Private/Public Cloud Expert </w:t>
            </w:r>
            <w:r w:rsidRPr="00931C68">
              <w:rPr>
                <w:rFonts w:ascii="Times New Roman" w:hAnsi="Times New Roman" w:cs="Times New Roman"/>
                <w:sz w:val="20"/>
              </w:rPr>
              <w:br/>
              <w:t>∞  Enterprise Resource Planning</w:t>
            </w:r>
          </w:p>
        </w:tc>
      </w:tr>
      <w:tr w:rsidR="004F3FA0" w:rsidRPr="00931C68" w14:paraId="11043A37" w14:textId="77777777" w:rsidTr="004F3FA0">
        <w:trPr>
          <w:trHeight w:val="263"/>
        </w:trPr>
        <w:tc>
          <w:tcPr>
            <w:tcW w:w="3243" w:type="dxa"/>
            <w:shd w:val="clear" w:color="auto" w:fill="D9D9D9" w:themeFill="background1" w:themeFillShade="D9"/>
          </w:tcPr>
          <w:p w14:paraId="777DD6EB" w14:textId="0ED5CDE9"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xml:space="preserve">∞  </w:t>
            </w:r>
            <w:r w:rsidR="003C3605" w:rsidRPr="00931C68">
              <w:rPr>
                <w:rFonts w:ascii="Times New Roman" w:hAnsi="Times New Roman" w:cs="Times New Roman"/>
                <w:sz w:val="20"/>
              </w:rPr>
              <w:t>Data Center Infrastructure</w:t>
            </w:r>
          </w:p>
        </w:tc>
        <w:tc>
          <w:tcPr>
            <w:tcW w:w="3243" w:type="dxa"/>
            <w:shd w:val="clear" w:color="auto" w:fill="D9D9D9" w:themeFill="background1" w:themeFillShade="D9"/>
          </w:tcPr>
          <w:p w14:paraId="12246562" w14:textId="0B5DD40F"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Vendor Management</w:t>
            </w:r>
          </w:p>
        </w:tc>
        <w:tc>
          <w:tcPr>
            <w:tcW w:w="3244" w:type="dxa"/>
            <w:shd w:val="clear" w:color="auto" w:fill="D9D9D9" w:themeFill="background1" w:themeFillShade="D9"/>
          </w:tcPr>
          <w:p w14:paraId="770B3D79" w14:textId="784E59DC"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Business Continuity Planning</w:t>
            </w:r>
          </w:p>
        </w:tc>
      </w:tr>
      <w:tr w:rsidR="004F3FA0" w:rsidRPr="00931C68" w14:paraId="0EBBFBB5" w14:textId="77777777" w:rsidTr="004F3FA0">
        <w:trPr>
          <w:trHeight w:val="147"/>
        </w:trPr>
        <w:tc>
          <w:tcPr>
            <w:tcW w:w="3243" w:type="dxa"/>
            <w:shd w:val="clear" w:color="auto" w:fill="D9D9D9" w:themeFill="background1" w:themeFillShade="D9"/>
          </w:tcPr>
          <w:p w14:paraId="5FA622E5" w14:textId="1C02C9A9"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Process and Efficiency Expert</w:t>
            </w:r>
          </w:p>
        </w:tc>
        <w:tc>
          <w:tcPr>
            <w:tcW w:w="3243" w:type="dxa"/>
            <w:shd w:val="clear" w:color="auto" w:fill="D9D9D9" w:themeFill="background1" w:themeFillShade="D9"/>
          </w:tcPr>
          <w:p w14:paraId="1AB65888" w14:textId="22546638" w:rsidR="00FF2DF6" w:rsidRPr="00931C68" w:rsidRDefault="00FF2DF6" w:rsidP="004F3FA0">
            <w:pPr>
              <w:tabs>
                <w:tab w:val="left" w:pos="2817"/>
              </w:tabs>
              <w:spacing w:line="276" w:lineRule="auto"/>
              <w:rPr>
                <w:rFonts w:ascii="Times New Roman" w:hAnsi="Times New Roman" w:cs="Times New Roman"/>
                <w:sz w:val="20"/>
              </w:rPr>
            </w:pPr>
            <w:r w:rsidRPr="00931C68">
              <w:rPr>
                <w:rFonts w:ascii="Times New Roman" w:hAnsi="Times New Roman" w:cs="Times New Roman"/>
                <w:sz w:val="20"/>
              </w:rPr>
              <w:t>∞  Open Source Evangelist</w:t>
            </w:r>
          </w:p>
        </w:tc>
        <w:tc>
          <w:tcPr>
            <w:tcW w:w="3244" w:type="dxa"/>
            <w:shd w:val="clear" w:color="auto" w:fill="D9D9D9" w:themeFill="background1" w:themeFillShade="D9"/>
          </w:tcPr>
          <w:p w14:paraId="1AC2DB63" w14:textId="3980846D"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xml:space="preserve">∞  </w:t>
            </w:r>
            <w:r w:rsidR="003C3605" w:rsidRPr="00931C68">
              <w:rPr>
                <w:rFonts w:ascii="Times New Roman" w:hAnsi="Times New Roman" w:cs="Times New Roman"/>
                <w:sz w:val="20"/>
              </w:rPr>
              <w:t>Budget Forecasting</w:t>
            </w:r>
          </w:p>
        </w:tc>
      </w:tr>
    </w:tbl>
    <w:p w14:paraId="202F68A2" w14:textId="77777777" w:rsidR="004F3FA0" w:rsidRDefault="004F3FA0" w:rsidP="00CE52D9">
      <w:pPr>
        <w:jc w:val="center"/>
        <w:rPr>
          <w:rFonts w:ascii="Times New Roman" w:hAnsi="Times New Roman" w:cs="Times New Roman"/>
        </w:rPr>
      </w:pPr>
    </w:p>
    <w:tbl>
      <w:tblPr>
        <w:tblStyle w:val="TableGrid"/>
        <w:tblpPr w:leftFromText="180" w:rightFromText="180" w:vertAnchor="text" w:horzAnchor="page" w:tblpX="449" w:tblpY="85"/>
        <w:tblW w:w="1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3778"/>
        <w:gridCol w:w="3778"/>
      </w:tblGrid>
      <w:tr w:rsidR="00DA13CB" w:rsidRPr="00E86436" w14:paraId="475120D2" w14:textId="77777777" w:rsidTr="00654DAE">
        <w:trPr>
          <w:trHeight w:val="252"/>
        </w:trPr>
        <w:tc>
          <w:tcPr>
            <w:tcW w:w="3777" w:type="dxa"/>
            <w:tcMar>
              <w:left w:w="0" w:type="dxa"/>
              <w:right w:w="0" w:type="dxa"/>
            </w:tcMar>
          </w:tcPr>
          <w:p w14:paraId="0BBEE6EA" w14:textId="77777777" w:rsidR="004F3FA0" w:rsidRPr="00E86436" w:rsidRDefault="004F3FA0" w:rsidP="00DA13CB">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738112" behindDoc="0" locked="0" layoutInCell="1" allowOverlap="1" wp14:anchorId="0E64FE92" wp14:editId="5386D831">
                      <wp:simplePos x="0" y="0"/>
                      <wp:positionH relativeFrom="column">
                        <wp:posOffset>0</wp:posOffset>
                      </wp:positionH>
                      <wp:positionV relativeFrom="topMargin">
                        <wp:posOffset>77470</wp:posOffset>
                      </wp:positionV>
                      <wp:extent cx="2377440" cy="0"/>
                      <wp:effectExtent l="0" t="0" r="35560" b="25400"/>
                      <wp:wrapNone/>
                      <wp:docPr id="13" name="Straight Connector 13"/>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8A0CB" id="Straight_x0020_Connector_x0020_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" strokecolor="#a5a5a5 [2092]" strokeweight="1.75pt">
                      <w10:wrap anchory="margin"/>
                    </v:line>
                  </w:pict>
                </mc:Fallback>
              </mc:AlternateContent>
            </w:r>
          </w:p>
        </w:tc>
        <w:tc>
          <w:tcPr>
            <w:tcW w:w="3778" w:type="dxa"/>
            <w:tcMar>
              <w:left w:w="0" w:type="dxa"/>
              <w:right w:w="0" w:type="dxa"/>
            </w:tcMar>
          </w:tcPr>
          <w:p w14:paraId="35AD66A4" w14:textId="5B8FEAE3" w:rsidR="004F3FA0" w:rsidRPr="004F3FA0" w:rsidRDefault="004F3FA0" w:rsidP="00DA13CB">
            <w:pPr>
              <w:jc w:val="center"/>
              <w:rPr>
                <w:rFonts w:ascii="Times New Roman" w:hAnsi="Times New Roman" w:cs="Times New Roman"/>
                <w:sz w:val="20"/>
              </w:rPr>
            </w:pPr>
            <w:r>
              <w:rPr>
                <w:rFonts w:ascii="Times New Roman" w:hAnsi="Times New Roman" w:cs="Times New Roman"/>
              </w:rPr>
              <w:t>P</w:t>
            </w:r>
            <w:r w:rsidRPr="004F3FA0">
              <w:rPr>
                <w:rFonts w:ascii="Times New Roman" w:hAnsi="Times New Roman" w:cs="Times New Roman"/>
                <w:sz w:val="19"/>
                <w:szCs w:val="19"/>
              </w:rPr>
              <w:t>ROFESSIONAL</w:t>
            </w:r>
            <w:r>
              <w:rPr>
                <w:rFonts w:ascii="Times New Roman" w:hAnsi="Times New Roman" w:cs="Times New Roman"/>
              </w:rPr>
              <w:t xml:space="preserve"> E</w:t>
            </w:r>
            <w:r w:rsidRPr="004F3FA0">
              <w:rPr>
                <w:rFonts w:ascii="Times New Roman" w:hAnsi="Times New Roman" w:cs="Times New Roman"/>
                <w:sz w:val="19"/>
                <w:szCs w:val="19"/>
              </w:rPr>
              <w:t>XPERIENCE</w:t>
            </w:r>
          </w:p>
        </w:tc>
        <w:tc>
          <w:tcPr>
            <w:tcW w:w="3778" w:type="dxa"/>
            <w:tcMar>
              <w:left w:w="0" w:type="dxa"/>
              <w:right w:w="0" w:type="dxa"/>
            </w:tcMar>
          </w:tcPr>
          <w:p w14:paraId="58476DEE" w14:textId="77777777" w:rsidR="004F3FA0" w:rsidRPr="00E86436" w:rsidRDefault="004F3FA0" w:rsidP="00DA13CB">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762688" behindDoc="0" locked="0" layoutInCell="1" allowOverlap="1" wp14:anchorId="7720AFA2" wp14:editId="3BFEBFE8">
                      <wp:simplePos x="0" y="0"/>
                      <wp:positionH relativeFrom="column">
                        <wp:posOffset>0</wp:posOffset>
                      </wp:positionH>
                      <wp:positionV relativeFrom="topMargin">
                        <wp:posOffset>77470</wp:posOffset>
                      </wp:positionV>
                      <wp:extent cx="2377440" cy="0"/>
                      <wp:effectExtent l="0" t="0" r="35560" b="25400"/>
                      <wp:wrapNone/>
                      <wp:docPr id="15" name="Straight Connector 15"/>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8329DD" id="Straight_x0020_Connector_x0020_15"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" strokecolor="#a5a5a5 [2092]" strokeweight="1.75pt">
                      <w10:wrap anchory="margin"/>
                    </v:line>
                  </w:pict>
                </mc:Fallback>
              </mc:AlternateContent>
            </w:r>
          </w:p>
        </w:tc>
      </w:tr>
    </w:tbl>
    <w:p w14:paraId="55CDC9BF" w14:textId="77777777" w:rsidR="004F3FA0" w:rsidRDefault="004F3FA0" w:rsidP="004F3FA0">
      <w:pPr>
        <w:rPr>
          <w:rFonts w:ascii="Times New Roman" w:hAnsi="Times New Roman" w:cs="Times New Roman"/>
        </w:rPr>
      </w:pPr>
    </w:p>
    <w:p w14:paraId="6ED0C4FE" w14:textId="3714EA0B" w:rsidR="00DF75F6" w:rsidRPr="00931C68" w:rsidRDefault="00DF75F6" w:rsidP="004F3FA0">
      <w:pPr>
        <w:rPr>
          <w:rFonts w:ascii="Times New Roman" w:hAnsi="Times New Roman" w:cs="Times New Roman"/>
          <w:sz w:val="12"/>
        </w:rPr>
      </w:pPr>
    </w:p>
    <w:tbl>
      <w:tblPr>
        <w:tblW w:w="11598" w:type="dxa"/>
        <w:tblLook w:val="0000" w:firstRow="0" w:lastRow="0" w:firstColumn="0" w:lastColumn="0" w:noHBand="0" w:noVBand="0"/>
      </w:tblPr>
      <w:tblGrid>
        <w:gridCol w:w="5782"/>
        <w:gridCol w:w="506"/>
        <w:gridCol w:w="5310"/>
      </w:tblGrid>
      <w:tr w:rsidR="00A951EC" w:rsidRPr="00931C68" w14:paraId="6FDBFB37" w14:textId="77777777" w:rsidTr="002B3CB1">
        <w:trPr>
          <w:trHeight w:val="252"/>
        </w:trPr>
        <w:tc>
          <w:tcPr>
            <w:tcW w:w="5782" w:type="dxa"/>
          </w:tcPr>
          <w:p w14:paraId="5C361B57" w14:textId="77777777" w:rsidR="00D647D2" w:rsidRPr="00D647D2" w:rsidRDefault="00D647D2" w:rsidP="008814EE">
            <w:pPr>
              <w:pStyle w:val="Heading3"/>
              <w:rPr>
                <w:rFonts w:ascii="Times New Roman" w:hAnsi="Times New Roman"/>
                <w:sz w:val="21"/>
              </w:rPr>
            </w:pPr>
            <w:r w:rsidRPr="00D647D2">
              <w:rPr>
                <w:rFonts w:ascii="Times New Roman" w:hAnsi="Times New Roman"/>
                <w:szCs w:val="18"/>
              </w:rPr>
              <w:t>Director of Cloud Operations, Chief Delivery Architect</w:t>
            </w:r>
          </w:p>
          <w:p w14:paraId="485C813D" w14:textId="4D6B8CC6" w:rsidR="00343D35" w:rsidRPr="002B3CB1" w:rsidRDefault="00B51142" w:rsidP="008814EE">
            <w:pPr>
              <w:pStyle w:val="Heading3"/>
              <w:rPr>
                <w:rFonts w:ascii="Times New Roman" w:hAnsi="Times New Roman"/>
                <w:b w:val="0"/>
                <w:i/>
                <w:sz w:val="18"/>
              </w:rPr>
            </w:pPr>
            <w:r w:rsidRPr="00D647D2">
              <w:rPr>
                <w:rFonts w:ascii="Times New Roman" w:hAnsi="Times New Roman"/>
                <w:i/>
                <w:sz w:val="18"/>
              </w:rPr>
              <w:t xml:space="preserve">IBM </w:t>
            </w:r>
            <w:r w:rsidR="00A951EC" w:rsidRPr="00D647D2">
              <w:rPr>
                <w:rFonts w:ascii="Times New Roman" w:hAnsi="Times New Roman"/>
                <w:i/>
                <w:sz w:val="18"/>
              </w:rPr>
              <w:t>–</w:t>
            </w:r>
            <w:r w:rsidRPr="00D647D2">
              <w:rPr>
                <w:rFonts w:ascii="Times New Roman" w:hAnsi="Times New Roman"/>
                <w:i/>
                <w:sz w:val="18"/>
              </w:rPr>
              <w:t xml:space="preserve"> </w:t>
            </w:r>
            <w:r w:rsidR="00D647D2" w:rsidRPr="00D647D2">
              <w:rPr>
                <w:rFonts w:ascii="Times New Roman" w:hAnsi="Times New Roman"/>
                <w:i/>
                <w:sz w:val="18"/>
              </w:rPr>
              <w:t>GTS</w:t>
            </w:r>
            <w:r w:rsidR="00D647D2">
              <w:rPr>
                <w:rFonts w:ascii="Times New Roman" w:hAnsi="Times New Roman"/>
              </w:rPr>
              <w:t xml:space="preserve"> </w:t>
            </w:r>
            <w:r w:rsidRPr="00D647D2">
              <w:rPr>
                <w:rFonts w:ascii="Times New Roman" w:hAnsi="Times New Roman"/>
                <w:i/>
                <w:sz w:val="18"/>
              </w:rPr>
              <w:t>Cloud Brokerage</w:t>
            </w:r>
            <w:r w:rsidR="00A951EC" w:rsidRPr="00D647D2">
              <w:rPr>
                <w:rFonts w:ascii="Times New Roman" w:hAnsi="Times New Roman"/>
                <w:i/>
                <w:sz w:val="18"/>
              </w:rPr>
              <w:t xml:space="preserve"> Service</w:t>
            </w:r>
            <w:r w:rsidRPr="00D647D2">
              <w:rPr>
                <w:rFonts w:ascii="Times New Roman" w:hAnsi="Times New Roman"/>
                <w:i/>
                <w:sz w:val="18"/>
              </w:rPr>
              <w:t xml:space="preserve">, </w:t>
            </w:r>
            <w:r w:rsidR="00343D35" w:rsidRPr="00D647D2">
              <w:rPr>
                <w:rFonts w:ascii="Times New Roman" w:hAnsi="Times New Roman"/>
                <w:b w:val="0"/>
                <w:i/>
                <w:sz w:val="18"/>
              </w:rPr>
              <w:t>Austin, TX</w:t>
            </w:r>
            <w:r w:rsidR="00A951EC" w:rsidRPr="00D647D2">
              <w:rPr>
                <w:rFonts w:ascii="Times New Roman" w:hAnsi="Times New Roman"/>
                <w:b w:val="0"/>
                <w:i/>
                <w:sz w:val="18"/>
              </w:rPr>
              <w:t xml:space="preserve"> </w:t>
            </w:r>
            <w:r w:rsidR="00A951EC" w:rsidRPr="00D647D2">
              <w:rPr>
                <w:rFonts w:ascii="Times New Roman" w:hAnsi="Times New Roman"/>
                <w:b w:val="0"/>
                <w:i/>
                <w:sz w:val="15"/>
                <w:szCs w:val="16"/>
              </w:rPr>
              <w:t>(formerly Gravitant)</w:t>
            </w:r>
          </w:p>
        </w:tc>
        <w:tc>
          <w:tcPr>
            <w:tcW w:w="506" w:type="dxa"/>
          </w:tcPr>
          <w:p w14:paraId="1FD6DB73" w14:textId="77777777" w:rsidR="00343D35" w:rsidRPr="00931C68" w:rsidRDefault="00343D35" w:rsidP="008814EE">
            <w:pPr>
              <w:pStyle w:val="Heading3"/>
              <w:rPr>
                <w:rFonts w:ascii="Times New Roman" w:hAnsi="Times New Roman"/>
                <w:b w:val="0"/>
              </w:rPr>
            </w:pPr>
          </w:p>
        </w:tc>
        <w:tc>
          <w:tcPr>
            <w:tcW w:w="5310" w:type="dxa"/>
          </w:tcPr>
          <w:p w14:paraId="10AD9FE6" w14:textId="0E1D5494" w:rsidR="00343D35" w:rsidRPr="008F0218" w:rsidRDefault="00343D35" w:rsidP="008814EE">
            <w:pPr>
              <w:jc w:val="right"/>
              <w:rPr>
                <w:rFonts w:ascii="Times New Roman" w:hAnsi="Times New Roman" w:cs="Times New Roman"/>
                <w:sz w:val="20"/>
                <w:szCs w:val="20"/>
              </w:rPr>
            </w:pPr>
            <w:r w:rsidRPr="008F0218">
              <w:rPr>
                <w:rFonts w:ascii="Times New Roman" w:hAnsi="Times New Roman" w:cs="Times New Roman"/>
                <w:sz w:val="20"/>
                <w:szCs w:val="20"/>
              </w:rPr>
              <w:t xml:space="preserve"> 2013 – Present</w:t>
            </w:r>
          </w:p>
        </w:tc>
      </w:tr>
    </w:tbl>
    <w:p w14:paraId="47FFEADD" w14:textId="652857FA" w:rsidR="00A951EC" w:rsidRDefault="002B3CB1" w:rsidP="00BA5679">
      <w:pPr>
        <w:pStyle w:val="ListParagraph"/>
        <w:numPr>
          <w:ilvl w:val="0"/>
          <w:numId w:val="13"/>
        </w:numPr>
        <w:ind w:left="450" w:hanging="270"/>
        <w:jc w:val="both"/>
        <w:rPr>
          <w:rFonts w:ascii="Times New Roman" w:hAnsi="Times New Roman" w:cs="Times New Roman"/>
          <w:sz w:val="20"/>
        </w:rPr>
      </w:pPr>
      <w:r>
        <w:rPr>
          <w:rFonts w:ascii="Times New Roman" w:hAnsi="Times New Roman" w:cs="Times New Roman"/>
          <w:sz w:val="20"/>
        </w:rPr>
        <w:t>Oversee</w:t>
      </w:r>
      <w:r w:rsidR="00A951EC">
        <w:rPr>
          <w:rFonts w:ascii="Times New Roman" w:hAnsi="Times New Roman" w:cs="Times New Roman"/>
          <w:sz w:val="20"/>
        </w:rPr>
        <w:t xml:space="preserve"> Te</w:t>
      </w:r>
      <w:r w:rsidR="001A1363">
        <w:rPr>
          <w:rFonts w:ascii="Times New Roman" w:hAnsi="Times New Roman" w:cs="Times New Roman"/>
          <w:sz w:val="20"/>
        </w:rPr>
        <w:t xml:space="preserve">chnical and Customer Operations team responsible for delivering </w:t>
      </w:r>
      <w:r>
        <w:rPr>
          <w:rFonts w:ascii="Times New Roman" w:hAnsi="Times New Roman" w:cs="Times New Roman"/>
          <w:sz w:val="20"/>
        </w:rPr>
        <w:t xml:space="preserve">our platform </w:t>
      </w:r>
      <w:r w:rsidR="001A1363">
        <w:rPr>
          <w:rFonts w:ascii="Times New Roman" w:hAnsi="Times New Roman" w:cs="Times New Roman"/>
          <w:sz w:val="20"/>
        </w:rPr>
        <w:t>and support</w:t>
      </w:r>
      <w:r>
        <w:rPr>
          <w:rFonts w:ascii="Times New Roman" w:hAnsi="Times New Roman" w:cs="Times New Roman"/>
          <w:sz w:val="20"/>
        </w:rPr>
        <w:t xml:space="preserve">ing </w:t>
      </w:r>
      <w:r w:rsidR="001A1363">
        <w:rPr>
          <w:rFonts w:ascii="Times New Roman" w:hAnsi="Times New Roman" w:cs="Times New Roman"/>
          <w:sz w:val="20"/>
        </w:rPr>
        <w:t>our customers.</w:t>
      </w:r>
    </w:p>
    <w:p w14:paraId="1660B556" w14:textId="5FCEA052" w:rsidR="00A951EC" w:rsidRDefault="001A1363" w:rsidP="00BA5679">
      <w:pPr>
        <w:pStyle w:val="ListParagraph"/>
        <w:numPr>
          <w:ilvl w:val="0"/>
          <w:numId w:val="13"/>
        </w:numPr>
        <w:ind w:left="450" w:hanging="270"/>
        <w:jc w:val="both"/>
        <w:rPr>
          <w:rFonts w:ascii="Times New Roman" w:hAnsi="Times New Roman" w:cs="Times New Roman"/>
          <w:sz w:val="20"/>
        </w:rPr>
      </w:pPr>
      <w:r>
        <w:rPr>
          <w:rFonts w:ascii="Times New Roman" w:hAnsi="Times New Roman" w:cs="Times New Roman"/>
          <w:sz w:val="20"/>
        </w:rPr>
        <w:t>Director of</w:t>
      </w:r>
      <w:r w:rsidR="00A951EC">
        <w:rPr>
          <w:rFonts w:ascii="Times New Roman" w:hAnsi="Times New Roman" w:cs="Times New Roman"/>
          <w:sz w:val="20"/>
        </w:rPr>
        <w:t xml:space="preserve"> </w:t>
      </w:r>
      <w:r>
        <w:rPr>
          <w:rFonts w:ascii="Times New Roman" w:hAnsi="Times New Roman" w:cs="Times New Roman"/>
          <w:sz w:val="20"/>
        </w:rPr>
        <w:t>DevOps and</w:t>
      </w:r>
      <w:r w:rsidR="00A951EC">
        <w:rPr>
          <w:rFonts w:ascii="Times New Roman" w:hAnsi="Times New Roman" w:cs="Times New Roman"/>
          <w:sz w:val="20"/>
        </w:rPr>
        <w:t xml:space="preserve"> Systems Engineerin</w:t>
      </w:r>
      <w:r>
        <w:rPr>
          <w:rFonts w:ascii="Times New Roman" w:hAnsi="Times New Roman" w:cs="Times New Roman"/>
          <w:sz w:val="20"/>
        </w:rPr>
        <w:t>g, managing infrastructure and DevOps tool pipeline.</w:t>
      </w:r>
    </w:p>
    <w:p w14:paraId="654163D1" w14:textId="44D0A24A" w:rsidR="00343D35" w:rsidRDefault="00B51142" w:rsidP="00BA5679">
      <w:pPr>
        <w:pStyle w:val="ListParagraph"/>
        <w:numPr>
          <w:ilvl w:val="0"/>
          <w:numId w:val="13"/>
        </w:numPr>
        <w:ind w:left="450" w:hanging="270"/>
        <w:jc w:val="both"/>
        <w:rPr>
          <w:rFonts w:ascii="Times New Roman" w:hAnsi="Times New Roman" w:cs="Times New Roman"/>
          <w:sz w:val="20"/>
        </w:rPr>
      </w:pPr>
      <w:r w:rsidRPr="00A951EC">
        <w:rPr>
          <w:rFonts w:ascii="Times New Roman" w:hAnsi="Times New Roman" w:cs="Times New Roman"/>
          <w:sz w:val="20"/>
        </w:rPr>
        <w:t>Responsible for develop</w:t>
      </w:r>
      <w:r w:rsidR="00A951EC">
        <w:rPr>
          <w:rFonts w:ascii="Times New Roman" w:hAnsi="Times New Roman" w:cs="Times New Roman"/>
          <w:sz w:val="20"/>
        </w:rPr>
        <w:t>ing</w:t>
      </w:r>
      <w:r w:rsidRPr="00A951EC">
        <w:rPr>
          <w:rFonts w:ascii="Times New Roman" w:hAnsi="Times New Roman" w:cs="Times New Roman"/>
          <w:sz w:val="20"/>
        </w:rPr>
        <w:t xml:space="preserve"> and manage operational budgets.</w:t>
      </w:r>
    </w:p>
    <w:p w14:paraId="12EEBFA3" w14:textId="7F07A442" w:rsidR="00A951EC" w:rsidRDefault="00A951EC" w:rsidP="00BA5679">
      <w:pPr>
        <w:pStyle w:val="ListParagraph"/>
        <w:numPr>
          <w:ilvl w:val="0"/>
          <w:numId w:val="13"/>
        </w:numPr>
        <w:ind w:left="450" w:hanging="270"/>
        <w:jc w:val="both"/>
        <w:rPr>
          <w:rFonts w:ascii="Times New Roman" w:hAnsi="Times New Roman" w:cs="Times New Roman"/>
          <w:sz w:val="20"/>
        </w:rPr>
      </w:pPr>
      <w:r>
        <w:rPr>
          <w:rFonts w:ascii="Times New Roman" w:hAnsi="Times New Roman" w:cs="Times New Roman"/>
          <w:sz w:val="20"/>
        </w:rPr>
        <w:t>Successfully transitioned technology stack through secu</w:t>
      </w:r>
      <w:r w:rsidR="001A1363">
        <w:rPr>
          <w:rFonts w:ascii="Times New Roman" w:hAnsi="Times New Roman" w:cs="Times New Roman"/>
          <w:sz w:val="20"/>
        </w:rPr>
        <w:t>rity and compliance assessments to meet regulatory requirements in US and EU</w:t>
      </w:r>
    </w:p>
    <w:p w14:paraId="093A43BC" w14:textId="208BC51C" w:rsidR="00A951EC" w:rsidRDefault="001A1363" w:rsidP="00BA5679">
      <w:pPr>
        <w:pStyle w:val="ListParagraph"/>
        <w:numPr>
          <w:ilvl w:val="0"/>
          <w:numId w:val="13"/>
        </w:numPr>
        <w:ind w:left="450" w:hanging="270"/>
        <w:jc w:val="both"/>
        <w:rPr>
          <w:rFonts w:ascii="Times New Roman" w:hAnsi="Times New Roman" w:cs="Times New Roman"/>
          <w:sz w:val="20"/>
        </w:rPr>
      </w:pPr>
      <w:r>
        <w:rPr>
          <w:rFonts w:ascii="Times New Roman" w:hAnsi="Times New Roman" w:cs="Times New Roman"/>
          <w:sz w:val="20"/>
        </w:rPr>
        <w:t>Architect of SaaS infrastructure and deployment across 6 datacenters globally.</w:t>
      </w:r>
    </w:p>
    <w:p w14:paraId="59F17E6B" w14:textId="5178E424" w:rsidR="001A1363" w:rsidRPr="00A951EC" w:rsidRDefault="001A1363" w:rsidP="00BA5679">
      <w:pPr>
        <w:pStyle w:val="ListParagraph"/>
        <w:numPr>
          <w:ilvl w:val="0"/>
          <w:numId w:val="13"/>
        </w:numPr>
        <w:ind w:left="450" w:hanging="270"/>
        <w:jc w:val="both"/>
        <w:rPr>
          <w:rFonts w:ascii="Times New Roman" w:hAnsi="Times New Roman" w:cs="Times New Roman"/>
          <w:sz w:val="20"/>
        </w:rPr>
      </w:pPr>
      <w:r>
        <w:rPr>
          <w:rFonts w:ascii="Times New Roman" w:hAnsi="Times New Roman" w:cs="Times New Roman"/>
          <w:sz w:val="20"/>
        </w:rPr>
        <w:t>Develop and execute organizational staffing model, to scale based on distributed workloads from customers.</w:t>
      </w:r>
    </w:p>
    <w:p w14:paraId="6A963350" w14:textId="77777777" w:rsidR="00343D35" w:rsidRPr="00931C68" w:rsidRDefault="00343D35" w:rsidP="00CE52D9">
      <w:pPr>
        <w:jc w:val="center"/>
        <w:rPr>
          <w:rFonts w:ascii="Times New Roman" w:hAnsi="Times New Roman" w:cs="Times New Roman"/>
          <w:sz w:val="12"/>
        </w:rPr>
      </w:pPr>
    </w:p>
    <w:tbl>
      <w:tblPr>
        <w:tblW w:w="0" w:type="auto"/>
        <w:tblLook w:val="0000" w:firstRow="0" w:lastRow="0" w:firstColumn="0" w:lastColumn="0" w:noHBand="0" w:noVBand="0"/>
      </w:tblPr>
      <w:tblGrid>
        <w:gridCol w:w="4675"/>
        <w:gridCol w:w="1427"/>
        <w:gridCol w:w="5274"/>
      </w:tblGrid>
      <w:tr w:rsidR="007B1497" w:rsidRPr="008F0218" w14:paraId="5570B1D5" w14:textId="77777777" w:rsidTr="002B3CB1">
        <w:trPr>
          <w:trHeight w:val="180"/>
        </w:trPr>
        <w:tc>
          <w:tcPr>
            <w:tcW w:w="4702" w:type="dxa"/>
          </w:tcPr>
          <w:p w14:paraId="1CBC3820" w14:textId="77777777" w:rsidR="00D647D2" w:rsidRDefault="00D647D2" w:rsidP="0006451D">
            <w:pPr>
              <w:pStyle w:val="Heading3"/>
              <w:rPr>
                <w:rFonts w:ascii="Times New Roman" w:hAnsi="Times New Roman"/>
                <w:sz w:val="21"/>
              </w:rPr>
            </w:pPr>
            <w:r w:rsidRPr="00D647D2">
              <w:rPr>
                <w:rFonts w:ascii="Times New Roman" w:hAnsi="Times New Roman"/>
                <w:szCs w:val="18"/>
              </w:rPr>
              <w:t>Senior Manager Technical PMO / IT Architecture</w:t>
            </w:r>
          </w:p>
          <w:p w14:paraId="26E0B7F1" w14:textId="522E186A" w:rsidR="007B1497" w:rsidRPr="002B3CB1" w:rsidRDefault="007B1497" w:rsidP="0006451D">
            <w:pPr>
              <w:pStyle w:val="Heading3"/>
              <w:rPr>
                <w:rFonts w:ascii="Times New Roman" w:hAnsi="Times New Roman"/>
                <w:sz w:val="21"/>
              </w:rPr>
            </w:pPr>
            <w:proofErr w:type="spellStart"/>
            <w:r w:rsidRPr="00D647D2">
              <w:rPr>
                <w:rFonts w:ascii="Times New Roman" w:hAnsi="Times New Roman"/>
                <w:i/>
                <w:sz w:val="18"/>
              </w:rPr>
              <w:t>HomeAway</w:t>
            </w:r>
            <w:proofErr w:type="spellEnd"/>
            <w:r w:rsidRPr="00D647D2">
              <w:rPr>
                <w:rFonts w:ascii="Times New Roman" w:hAnsi="Times New Roman"/>
                <w:b w:val="0"/>
                <w:i/>
                <w:sz w:val="18"/>
              </w:rPr>
              <w:t>, Austin, TX</w:t>
            </w:r>
          </w:p>
        </w:tc>
        <w:tc>
          <w:tcPr>
            <w:tcW w:w="1436" w:type="dxa"/>
          </w:tcPr>
          <w:p w14:paraId="7D182B38" w14:textId="77777777" w:rsidR="007B1497" w:rsidRPr="00931C68" w:rsidRDefault="007B1497" w:rsidP="0006451D">
            <w:pPr>
              <w:pStyle w:val="Heading3"/>
              <w:rPr>
                <w:rFonts w:ascii="Times New Roman" w:hAnsi="Times New Roman"/>
                <w:b w:val="0"/>
              </w:rPr>
            </w:pPr>
          </w:p>
        </w:tc>
        <w:tc>
          <w:tcPr>
            <w:tcW w:w="5310" w:type="dxa"/>
          </w:tcPr>
          <w:p w14:paraId="6B0E2582" w14:textId="4DF3CF17" w:rsidR="007B1497" w:rsidRPr="008F0218" w:rsidRDefault="007B1497" w:rsidP="00B43CB5">
            <w:pPr>
              <w:jc w:val="right"/>
              <w:rPr>
                <w:rFonts w:ascii="Times New Roman" w:hAnsi="Times New Roman" w:cs="Times New Roman"/>
                <w:sz w:val="20"/>
                <w:szCs w:val="20"/>
              </w:rPr>
            </w:pPr>
            <w:r w:rsidRPr="008F0218">
              <w:rPr>
                <w:rFonts w:ascii="Times New Roman" w:hAnsi="Times New Roman" w:cs="Times New Roman"/>
                <w:sz w:val="20"/>
                <w:szCs w:val="20"/>
              </w:rPr>
              <w:t xml:space="preserve"> 2012 </w:t>
            </w:r>
            <w:r w:rsidR="00B272D0" w:rsidRPr="008F0218">
              <w:rPr>
                <w:rFonts w:ascii="Times New Roman" w:hAnsi="Times New Roman" w:cs="Times New Roman"/>
                <w:sz w:val="20"/>
                <w:szCs w:val="20"/>
              </w:rPr>
              <w:t>–</w:t>
            </w:r>
            <w:r w:rsidR="00B43CB5" w:rsidRPr="008F0218">
              <w:rPr>
                <w:rFonts w:ascii="Times New Roman" w:hAnsi="Times New Roman" w:cs="Times New Roman"/>
                <w:sz w:val="20"/>
                <w:szCs w:val="20"/>
              </w:rPr>
              <w:t xml:space="preserve"> </w:t>
            </w:r>
            <w:r w:rsidRPr="008F0218">
              <w:rPr>
                <w:rFonts w:ascii="Times New Roman" w:hAnsi="Times New Roman" w:cs="Times New Roman"/>
                <w:sz w:val="20"/>
                <w:szCs w:val="20"/>
              </w:rPr>
              <w:t>2013</w:t>
            </w:r>
          </w:p>
        </w:tc>
      </w:tr>
    </w:tbl>
    <w:p w14:paraId="2F26B6D4" w14:textId="23657A69" w:rsidR="001A1363" w:rsidRDefault="0072663F" w:rsidP="00BA5679">
      <w:pPr>
        <w:pStyle w:val="ListParagraph"/>
        <w:numPr>
          <w:ilvl w:val="0"/>
          <w:numId w:val="14"/>
        </w:numPr>
        <w:ind w:left="450" w:hanging="270"/>
        <w:jc w:val="both"/>
        <w:rPr>
          <w:rFonts w:ascii="Times New Roman" w:hAnsi="Times New Roman" w:cs="Times New Roman"/>
          <w:sz w:val="20"/>
        </w:rPr>
      </w:pPr>
      <w:r w:rsidRPr="001A1363">
        <w:rPr>
          <w:rFonts w:ascii="Times New Roman" w:hAnsi="Times New Roman" w:cs="Times New Roman"/>
          <w:sz w:val="20"/>
        </w:rPr>
        <w:t>Established the first IT Program</w:t>
      </w:r>
      <w:r w:rsidR="001A1363">
        <w:rPr>
          <w:rFonts w:ascii="Times New Roman" w:hAnsi="Times New Roman" w:cs="Times New Roman"/>
          <w:sz w:val="20"/>
        </w:rPr>
        <w:t xml:space="preserve"> Management Office at </w:t>
      </w:r>
      <w:proofErr w:type="spellStart"/>
      <w:r w:rsidR="001A1363">
        <w:rPr>
          <w:rFonts w:ascii="Times New Roman" w:hAnsi="Times New Roman" w:cs="Times New Roman"/>
          <w:sz w:val="20"/>
        </w:rPr>
        <w:t>HomeAway</w:t>
      </w:r>
      <w:proofErr w:type="spellEnd"/>
      <w:r w:rsidR="001A1363">
        <w:rPr>
          <w:rFonts w:ascii="Times New Roman" w:hAnsi="Times New Roman" w:cs="Times New Roman"/>
          <w:sz w:val="20"/>
        </w:rPr>
        <w:t>.</w:t>
      </w:r>
    </w:p>
    <w:p w14:paraId="11E64E1A" w14:textId="77777777" w:rsidR="001A1363" w:rsidRDefault="001A1363" w:rsidP="00BA5679">
      <w:pPr>
        <w:pStyle w:val="ListParagraph"/>
        <w:numPr>
          <w:ilvl w:val="0"/>
          <w:numId w:val="14"/>
        </w:numPr>
        <w:ind w:left="450" w:hanging="270"/>
        <w:jc w:val="both"/>
        <w:rPr>
          <w:rFonts w:ascii="Times New Roman" w:hAnsi="Times New Roman" w:cs="Times New Roman"/>
          <w:sz w:val="20"/>
        </w:rPr>
      </w:pPr>
      <w:r>
        <w:rPr>
          <w:rFonts w:ascii="Times New Roman" w:hAnsi="Times New Roman" w:cs="Times New Roman"/>
          <w:sz w:val="20"/>
        </w:rPr>
        <w:t>Di</w:t>
      </w:r>
      <w:r w:rsidR="007B1497" w:rsidRPr="001A1363">
        <w:rPr>
          <w:rFonts w:ascii="Times New Roman" w:hAnsi="Times New Roman" w:cs="Times New Roman"/>
          <w:sz w:val="20"/>
        </w:rPr>
        <w:t>rect</w:t>
      </w:r>
      <w:r>
        <w:rPr>
          <w:rFonts w:ascii="Times New Roman" w:hAnsi="Times New Roman" w:cs="Times New Roman"/>
          <w:sz w:val="20"/>
        </w:rPr>
        <w:t>ed</w:t>
      </w:r>
      <w:r w:rsidR="007B1497" w:rsidRPr="001A1363">
        <w:rPr>
          <w:rFonts w:ascii="Times New Roman" w:hAnsi="Times New Roman" w:cs="Times New Roman"/>
          <w:sz w:val="20"/>
        </w:rPr>
        <w:t xml:space="preserve"> key governance initiatives </w:t>
      </w:r>
      <w:r w:rsidR="0072663F" w:rsidRPr="001A1363">
        <w:rPr>
          <w:rFonts w:ascii="Times New Roman" w:hAnsi="Times New Roman" w:cs="Times New Roman"/>
          <w:sz w:val="20"/>
        </w:rPr>
        <w:t>across the Global Technology team</w:t>
      </w:r>
      <w:r w:rsidR="007B1497" w:rsidRPr="001A1363">
        <w:rPr>
          <w:rFonts w:ascii="Times New Roman" w:hAnsi="Times New Roman" w:cs="Times New Roman"/>
          <w:sz w:val="20"/>
        </w:rPr>
        <w:t xml:space="preserve">, </w:t>
      </w:r>
      <w:r w:rsidR="0072663F" w:rsidRPr="001A1363">
        <w:rPr>
          <w:rFonts w:ascii="Times New Roman" w:hAnsi="Times New Roman" w:cs="Times New Roman"/>
          <w:sz w:val="20"/>
        </w:rPr>
        <w:t>supporting 7</w:t>
      </w:r>
      <w:r>
        <w:rPr>
          <w:rFonts w:ascii="Times New Roman" w:hAnsi="Times New Roman" w:cs="Times New Roman"/>
          <w:sz w:val="20"/>
        </w:rPr>
        <w:t>50k+ vacation rental properties.</w:t>
      </w:r>
    </w:p>
    <w:p w14:paraId="59B0CB35" w14:textId="77777777" w:rsidR="001A1363" w:rsidRDefault="001A1363" w:rsidP="00BA5679">
      <w:pPr>
        <w:pStyle w:val="ListParagraph"/>
        <w:numPr>
          <w:ilvl w:val="0"/>
          <w:numId w:val="14"/>
        </w:numPr>
        <w:ind w:left="450" w:hanging="270"/>
        <w:jc w:val="both"/>
        <w:rPr>
          <w:rFonts w:ascii="Times New Roman" w:hAnsi="Times New Roman" w:cs="Times New Roman"/>
          <w:sz w:val="20"/>
        </w:rPr>
      </w:pPr>
      <w:r>
        <w:rPr>
          <w:rFonts w:ascii="Times New Roman" w:hAnsi="Times New Roman" w:cs="Times New Roman"/>
          <w:sz w:val="20"/>
        </w:rPr>
        <w:t xml:space="preserve">Accountable for managing Capital and Expense Budget involving </w:t>
      </w:r>
      <w:r w:rsidR="007B1497" w:rsidRPr="001A1363">
        <w:rPr>
          <w:rFonts w:ascii="Times New Roman" w:hAnsi="Times New Roman" w:cs="Times New Roman"/>
          <w:sz w:val="20"/>
        </w:rPr>
        <w:t>4 datacenters</w:t>
      </w:r>
      <w:r w:rsidR="001F5471" w:rsidRPr="001A1363">
        <w:rPr>
          <w:rFonts w:ascii="Times New Roman" w:hAnsi="Times New Roman" w:cs="Times New Roman"/>
          <w:sz w:val="20"/>
        </w:rPr>
        <w:t xml:space="preserve"> and</w:t>
      </w:r>
      <w:r w:rsidR="007B1497" w:rsidRPr="001A1363">
        <w:rPr>
          <w:rFonts w:ascii="Times New Roman" w:hAnsi="Times New Roman" w:cs="Times New Roman"/>
          <w:sz w:val="20"/>
        </w:rPr>
        <w:t xml:space="preserve"> 22 offices</w:t>
      </w:r>
      <w:r>
        <w:rPr>
          <w:rFonts w:ascii="Times New Roman" w:hAnsi="Times New Roman" w:cs="Times New Roman"/>
          <w:sz w:val="20"/>
        </w:rPr>
        <w:t xml:space="preserve"> spanning 8 countries</w:t>
      </w:r>
    </w:p>
    <w:p w14:paraId="3CBACD12" w14:textId="77777777" w:rsidR="001A1363" w:rsidRDefault="001A1363" w:rsidP="00BA5679">
      <w:pPr>
        <w:pStyle w:val="ListParagraph"/>
        <w:numPr>
          <w:ilvl w:val="0"/>
          <w:numId w:val="14"/>
        </w:numPr>
        <w:ind w:left="450" w:hanging="270"/>
        <w:jc w:val="both"/>
        <w:rPr>
          <w:rFonts w:ascii="Times New Roman" w:hAnsi="Times New Roman" w:cs="Times New Roman"/>
          <w:sz w:val="20"/>
        </w:rPr>
      </w:pPr>
      <w:r>
        <w:rPr>
          <w:rFonts w:ascii="Times New Roman" w:hAnsi="Times New Roman" w:cs="Times New Roman"/>
          <w:sz w:val="20"/>
        </w:rPr>
        <w:t>Forecasted</w:t>
      </w:r>
      <w:r w:rsidR="00EE52DF" w:rsidRPr="001A1363">
        <w:rPr>
          <w:rFonts w:ascii="Times New Roman" w:hAnsi="Times New Roman" w:cs="Times New Roman"/>
          <w:sz w:val="20"/>
        </w:rPr>
        <w:t xml:space="preserve"> costs based on growth, strategic projects, and infrastructure consolidation</w:t>
      </w:r>
      <w:r>
        <w:rPr>
          <w:rFonts w:ascii="Times New Roman" w:hAnsi="Times New Roman" w:cs="Times New Roman"/>
          <w:sz w:val="20"/>
        </w:rPr>
        <w:t>.</w:t>
      </w:r>
    </w:p>
    <w:p w14:paraId="11B5487B" w14:textId="77777777" w:rsidR="001A1363" w:rsidRDefault="00DC0F56" w:rsidP="00BA5679">
      <w:pPr>
        <w:pStyle w:val="ListParagraph"/>
        <w:numPr>
          <w:ilvl w:val="0"/>
          <w:numId w:val="14"/>
        </w:numPr>
        <w:ind w:left="450" w:hanging="270"/>
        <w:jc w:val="both"/>
        <w:rPr>
          <w:rFonts w:ascii="Times New Roman" w:hAnsi="Times New Roman" w:cs="Times New Roman"/>
          <w:sz w:val="20"/>
        </w:rPr>
      </w:pPr>
      <w:r w:rsidRPr="001A1363">
        <w:rPr>
          <w:rFonts w:ascii="Times New Roman" w:hAnsi="Times New Roman" w:cs="Times New Roman"/>
          <w:sz w:val="20"/>
        </w:rPr>
        <w:t>Oversaw</w:t>
      </w:r>
      <w:r w:rsidR="00B15DAA" w:rsidRPr="001A1363">
        <w:rPr>
          <w:rFonts w:ascii="Times New Roman" w:hAnsi="Times New Roman" w:cs="Times New Roman"/>
          <w:sz w:val="20"/>
        </w:rPr>
        <w:t xml:space="preserve"> </w:t>
      </w:r>
      <w:r w:rsidR="00B15DB8" w:rsidRPr="001A1363">
        <w:rPr>
          <w:rFonts w:ascii="Times New Roman" w:hAnsi="Times New Roman" w:cs="Times New Roman"/>
          <w:sz w:val="20"/>
        </w:rPr>
        <w:t>th</w:t>
      </w:r>
      <w:r w:rsidR="006C756B" w:rsidRPr="001A1363">
        <w:rPr>
          <w:rFonts w:ascii="Times New Roman" w:hAnsi="Times New Roman" w:cs="Times New Roman"/>
          <w:sz w:val="20"/>
        </w:rPr>
        <w:t xml:space="preserve">e </w:t>
      </w:r>
      <w:r w:rsidR="00B15DAA" w:rsidRPr="001A1363">
        <w:rPr>
          <w:rFonts w:ascii="Times New Roman" w:hAnsi="Times New Roman" w:cs="Times New Roman"/>
          <w:sz w:val="20"/>
        </w:rPr>
        <w:t>office infrastructure build-outs and rem</w:t>
      </w:r>
      <w:r w:rsidR="001A1363">
        <w:rPr>
          <w:rFonts w:ascii="Times New Roman" w:hAnsi="Times New Roman" w:cs="Times New Roman"/>
          <w:sz w:val="20"/>
        </w:rPr>
        <w:t>odels for 6 offices.</w:t>
      </w:r>
    </w:p>
    <w:p w14:paraId="7FC752E6" w14:textId="72AA486F" w:rsidR="002F633D" w:rsidRPr="001A1363" w:rsidRDefault="00DC0F56" w:rsidP="00BA5679">
      <w:pPr>
        <w:pStyle w:val="ListParagraph"/>
        <w:numPr>
          <w:ilvl w:val="0"/>
          <w:numId w:val="14"/>
        </w:numPr>
        <w:ind w:left="450" w:hanging="270"/>
        <w:jc w:val="both"/>
        <w:rPr>
          <w:rFonts w:ascii="Times New Roman" w:hAnsi="Times New Roman" w:cs="Times New Roman"/>
          <w:sz w:val="20"/>
        </w:rPr>
      </w:pPr>
      <w:r w:rsidRPr="001A1363">
        <w:rPr>
          <w:rFonts w:ascii="Times New Roman" w:hAnsi="Times New Roman" w:cs="Times New Roman"/>
          <w:sz w:val="20"/>
        </w:rPr>
        <w:t>Directed the</w:t>
      </w:r>
      <w:r w:rsidR="00B15DAA" w:rsidRPr="001A1363">
        <w:rPr>
          <w:rFonts w:ascii="Times New Roman" w:hAnsi="Times New Roman" w:cs="Times New Roman"/>
          <w:sz w:val="20"/>
        </w:rPr>
        <w:t xml:space="preserve"> procurement functions for all hardware and software assets</w:t>
      </w:r>
      <w:r w:rsidR="002F633D" w:rsidRPr="001A1363">
        <w:rPr>
          <w:rFonts w:ascii="Times New Roman" w:hAnsi="Times New Roman" w:cs="Times New Roman"/>
          <w:sz w:val="20"/>
        </w:rPr>
        <w:t>, as well as costs for su</w:t>
      </w:r>
      <w:r w:rsidR="00B15DB8" w:rsidRPr="001A1363">
        <w:rPr>
          <w:rFonts w:ascii="Times New Roman" w:hAnsi="Times New Roman" w:cs="Times New Roman"/>
          <w:sz w:val="20"/>
        </w:rPr>
        <w:t>bscription and maintenance, including datacenters and</w:t>
      </w:r>
      <w:r w:rsidR="002F633D" w:rsidRPr="001A1363">
        <w:rPr>
          <w:rFonts w:ascii="Times New Roman" w:hAnsi="Times New Roman" w:cs="Times New Roman"/>
          <w:sz w:val="20"/>
        </w:rPr>
        <w:t xml:space="preserve"> all telecommunications</w:t>
      </w:r>
      <w:r w:rsidRPr="001A1363">
        <w:rPr>
          <w:rFonts w:ascii="Times New Roman" w:hAnsi="Times New Roman" w:cs="Times New Roman"/>
          <w:sz w:val="20"/>
        </w:rPr>
        <w:t>.</w:t>
      </w:r>
    </w:p>
    <w:p w14:paraId="7BE83CF5" w14:textId="77777777" w:rsidR="002C2C7F" w:rsidRPr="00931C68" w:rsidRDefault="002C2C7F" w:rsidP="002C2C7F">
      <w:pPr>
        <w:ind w:left="360"/>
        <w:rPr>
          <w:rFonts w:ascii="Times New Roman" w:hAnsi="Times New Roman" w:cs="Times New Roman"/>
          <w:sz w:val="12"/>
        </w:rPr>
      </w:pPr>
    </w:p>
    <w:tbl>
      <w:tblPr>
        <w:tblW w:w="0" w:type="auto"/>
        <w:tblLook w:val="0000" w:firstRow="0" w:lastRow="0" w:firstColumn="0" w:lastColumn="0" w:noHBand="0" w:noVBand="0"/>
      </w:tblPr>
      <w:tblGrid>
        <w:gridCol w:w="4135"/>
        <w:gridCol w:w="1967"/>
        <w:gridCol w:w="5274"/>
      </w:tblGrid>
      <w:tr w:rsidR="00DF75F6" w:rsidRPr="00931C68" w14:paraId="7C94CD86" w14:textId="77777777" w:rsidTr="002B3CB1">
        <w:trPr>
          <w:trHeight w:val="189"/>
        </w:trPr>
        <w:tc>
          <w:tcPr>
            <w:tcW w:w="4158" w:type="dxa"/>
          </w:tcPr>
          <w:p w14:paraId="64481B83" w14:textId="77777777" w:rsidR="00BA5679" w:rsidRPr="00BA5679" w:rsidRDefault="00BA5679" w:rsidP="004674A6">
            <w:pPr>
              <w:pStyle w:val="Heading3"/>
              <w:rPr>
                <w:rFonts w:ascii="Times New Roman" w:hAnsi="Times New Roman"/>
                <w:sz w:val="21"/>
              </w:rPr>
            </w:pPr>
            <w:r w:rsidRPr="00BA5679">
              <w:rPr>
                <w:rFonts w:ascii="Times New Roman" w:hAnsi="Times New Roman"/>
                <w:szCs w:val="18"/>
              </w:rPr>
              <w:t>Director of Online Operations</w:t>
            </w:r>
          </w:p>
          <w:p w14:paraId="71CEE805" w14:textId="5E4D2FC2" w:rsidR="00DF75F6" w:rsidRPr="002B3CB1" w:rsidRDefault="00DF75F6" w:rsidP="004674A6">
            <w:pPr>
              <w:pStyle w:val="Heading3"/>
              <w:rPr>
                <w:rFonts w:ascii="Times New Roman" w:hAnsi="Times New Roman"/>
                <w:b w:val="0"/>
                <w:i/>
                <w:sz w:val="18"/>
              </w:rPr>
            </w:pPr>
            <w:r w:rsidRPr="00BA5679">
              <w:rPr>
                <w:rFonts w:ascii="Times New Roman" w:hAnsi="Times New Roman"/>
                <w:i/>
                <w:sz w:val="18"/>
              </w:rPr>
              <w:t>All Web Leads</w:t>
            </w:r>
            <w:r w:rsidRPr="00BA5679">
              <w:rPr>
                <w:rFonts w:ascii="Times New Roman" w:hAnsi="Times New Roman"/>
                <w:b w:val="0"/>
                <w:i/>
                <w:sz w:val="18"/>
              </w:rPr>
              <w:t>, Austin, TX</w:t>
            </w:r>
          </w:p>
        </w:tc>
        <w:tc>
          <w:tcPr>
            <w:tcW w:w="1980" w:type="dxa"/>
          </w:tcPr>
          <w:p w14:paraId="5D851FAC" w14:textId="77777777" w:rsidR="00DF75F6" w:rsidRPr="00931C68" w:rsidRDefault="00DF75F6" w:rsidP="004674A6">
            <w:pPr>
              <w:pStyle w:val="Heading3"/>
              <w:rPr>
                <w:rFonts w:ascii="Times New Roman" w:hAnsi="Times New Roman"/>
                <w:b w:val="0"/>
              </w:rPr>
            </w:pPr>
          </w:p>
        </w:tc>
        <w:tc>
          <w:tcPr>
            <w:tcW w:w="5310" w:type="dxa"/>
          </w:tcPr>
          <w:p w14:paraId="6AE09B7C" w14:textId="761167CC" w:rsidR="00DF75F6" w:rsidRPr="008F0218" w:rsidRDefault="00DF75F6" w:rsidP="00B47443">
            <w:pPr>
              <w:jc w:val="right"/>
              <w:rPr>
                <w:rFonts w:ascii="Times New Roman" w:hAnsi="Times New Roman" w:cs="Times New Roman"/>
                <w:sz w:val="20"/>
                <w:szCs w:val="20"/>
              </w:rPr>
            </w:pPr>
            <w:r w:rsidRPr="008F0218">
              <w:rPr>
                <w:rFonts w:ascii="Times New Roman" w:hAnsi="Times New Roman" w:cs="Times New Roman"/>
                <w:sz w:val="20"/>
                <w:szCs w:val="20"/>
              </w:rPr>
              <w:t xml:space="preserve"> 2011</w:t>
            </w:r>
            <w:r w:rsidR="00B43CB5" w:rsidRPr="008F0218">
              <w:rPr>
                <w:rFonts w:ascii="Times New Roman" w:hAnsi="Times New Roman" w:cs="Times New Roman"/>
                <w:sz w:val="20"/>
                <w:szCs w:val="20"/>
              </w:rPr>
              <w:t xml:space="preserve"> –</w:t>
            </w:r>
            <w:r w:rsidRPr="008F0218">
              <w:rPr>
                <w:rFonts w:ascii="Times New Roman" w:hAnsi="Times New Roman" w:cs="Times New Roman"/>
                <w:sz w:val="20"/>
                <w:szCs w:val="20"/>
              </w:rPr>
              <w:t xml:space="preserve"> </w:t>
            </w:r>
            <w:r w:rsidR="00B47443" w:rsidRPr="008F0218">
              <w:rPr>
                <w:rFonts w:ascii="Times New Roman" w:hAnsi="Times New Roman" w:cs="Times New Roman"/>
                <w:sz w:val="20"/>
                <w:szCs w:val="20"/>
              </w:rPr>
              <w:t>2012</w:t>
            </w:r>
          </w:p>
        </w:tc>
      </w:tr>
    </w:tbl>
    <w:p w14:paraId="1BA8CFB2" w14:textId="77777777" w:rsidR="001A1363" w:rsidRDefault="00E50890" w:rsidP="00BA5679">
      <w:pPr>
        <w:pStyle w:val="ListParagraph"/>
        <w:numPr>
          <w:ilvl w:val="0"/>
          <w:numId w:val="15"/>
        </w:numPr>
        <w:ind w:left="450" w:hanging="270"/>
        <w:jc w:val="both"/>
        <w:rPr>
          <w:rFonts w:ascii="Times New Roman" w:hAnsi="Times New Roman" w:cs="Times New Roman"/>
          <w:sz w:val="20"/>
        </w:rPr>
      </w:pPr>
      <w:r w:rsidRPr="001A1363">
        <w:rPr>
          <w:rFonts w:ascii="Times New Roman" w:hAnsi="Times New Roman" w:cs="Times New Roman"/>
          <w:sz w:val="20"/>
        </w:rPr>
        <w:t>Directed</w:t>
      </w:r>
      <w:r w:rsidR="003A75C7" w:rsidRPr="001A1363">
        <w:rPr>
          <w:rFonts w:ascii="Times New Roman" w:hAnsi="Times New Roman" w:cs="Times New Roman"/>
          <w:sz w:val="20"/>
        </w:rPr>
        <w:t xml:space="preserve"> the</w:t>
      </w:r>
      <w:r w:rsidR="0010523B" w:rsidRPr="001A1363">
        <w:rPr>
          <w:rFonts w:ascii="Times New Roman" w:hAnsi="Times New Roman" w:cs="Times New Roman"/>
          <w:sz w:val="20"/>
        </w:rPr>
        <w:t xml:space="preserve"> operations engineering </w:t>
      </w:r>
      <w:r w:rsidR="00B331EA" w:rsidRPr="001A1363">
        <w:rPr>
          <w:rFonts w:ascii="Times New Roman" w:hAnsi="Times New Roman" w:cs="Times New Roman"/>
          <w:sz w:val="20"/>
        </w:rPr>
        <w:t xml:space="preserve">and infrastructure </w:t>
      </w:r>
      <w:r w:rsidR="0010523B" w:rsidRPr="001A1363">
        <w:rPr>
          <w:rFonts w:ascii="Times New Roman" w:hAnsi="Times New Roman" w:cs="Times New Roman"/>
          <w:sz w:val="20"/>
        </w:rPr>
        <w:t>t</w:t>
      </w:r>
      <w:r w:rsidR="001A1363">
        <w:rPr>
          <w:rFonts w:ascii="Times New Roman" w:hAnsi="Times New Roman" w:cs="Times New Roman"/>
          <w:sz w:val="20"/>
        </w:rPr>
        <w:t>eam.</w:t>
      </w:r>
    </w:p>
    <w:p w14:paraId="21E75AC1" w14:textId="77777777" w:rsidR="00D647D2" w:rsidRDefault="00B47443" w:rsidP="00BA5679">
      <w:pPr>
        <w:pStyle w:val="ListParagraph"/>
        <w:numPr>
          <w:ilvl w:val="0"/>
          <w:numId w:val="15"/>
        </w:numPr>
        <w:ind w:left="450" w:hanging="270"/>
        <w:jc w:val="both"/>
        <w:rPr>
          <w:rFonts w:ascii="Times New Roman" w:hAnsi="Times New Roman" w:cs="Times New Roman"/>
          <w:sz w:val="20"/>
        </w:rPr>
      </w:pPr>
      <w:r w:rsidRPr="001A1363">
        <w:rPr>
          <w:rFonts w:ascii="Times New Roman" w:hAnsi="Times New Roman" w:cs="Times New Roman"/>
          <w:sz w:val="20"/>
        </w:rPr>
        <w:t>Oversaw</w:t>
      </w:r>
      <w:r w:rsidR="00EE3F50" w:rsidRPr="001A1363">
        <w:rPr>
          <w:rFonts w:ascii="Times New Roman" w:hAnsi="Times New Roman" w:cs="Times New Roman"/>
          <w:sz w:val="20"/>
        </w:rPr>
        <w:t xml:space="preserve"> the infrastructure of </w:t>
      </w:r>
      <w:r w:rsidR="006F574D" w:rsidRPr="001A1363">
        <w:rPr>
          <w:rFonts w:ascii="Times New Roman" w:hAnsi="Times New Roman" w:cs="Times New Roman"/>
          <w:sz w:val="20"/>
        </w:rPr>
        <w:t>150</w:t>
      </w:r>
      <w:r w:rsidR="00435540" w:rsidRPr="001A1363">
        <w:rPr>
          <w:rFonts w:ascii="Times New Roman" w:hAnsi="Times New Roman" w:cs="Times New Roman"/>
          <w:sz w:val="20"/>
        </w:rPr>
        <w:t xml:space="preserve">+ servers </w:t>
      </w:r>
      <w:r w:rsidR="00B331EA" w:rsidRPr="001A1363">
        <w:rPr>
          <w:rFonts w:ascii="Times New Roman" w:hAnsi="Times New Roman" w:cs="Times New Roman"/>
          <w:sz w:val="20"/>
        </w:rPr>
        <w:t>designed to capture, qualify, and route consumer data, in order to maximize profit margins</w:t>
      </w:r>
      <w:r w:rsidR="0041737E" w:rsidRPr="001A1363">
        <w:rPr>
          <w:rFonts w:ascii="Times New Roman" w:hAnsi="Times New Roman" w:cs="Times New Roman"/>
          <w:sz w:val="20"/>
        </w:rPr>
        <w:t xml:space="preserve">, </w:t>
      </w:r>
      <w:r w:rsidR="003E6F70" w:rsidRPr="001A1363">
        <w:rPr>
          <w:rFonts w:ascii="Times New Roman" w:hAnsi="Times New Roman" w:cs="Times New Roman"/>
          <w:sz w:val="20"/>
        </w:rPr>
        <w:t xml:space="preserve">generating </w:t>
      </w:r>
      <w:r w:rsidR="0041737E" w:rsidRPr="001A1363">
        <w:rPr>
          <w:rFonts w:ascii="Times New Roman" w:hAnsi="Times New Roman" w:cs="Times New Roman"/>
          <w:sz w:val="20"/>
        </w:rPr>
        <w:t>$</w:t>
      </w:r>
      <w:r w:rsidR="003E6F70" w:rsidRPr="001A1363">
        <w:rPr>
          <w:rFonts w:ascii="Times New Roman" w:hAnsi="Times New Roman" w:cs="Times New Roman"/>
          <w:sz w:val="20"/>
        </w:rPr>
        <w:t>110M+ revenue per year</w:t>
      </w:r>
      <w:r w:rsidR="00D647D2">
        <w:rPr>
          <w:rFonts w:ascii="Times New Roman" w:hAnsi="Times New Roman" w:cs="Times New Roman"/>
          <w:sz w:val="20"/>
        </w:rPr>
        <w:t>.</w:t>
      </w:r>
    </w:p>
    <w:p w14:paraId="76F94CF6" w14:textId="77777777" w:rsidR="00D647D2" w:rsidRDefault="00B52D6E" w:rsidP="00BA5679">
      <w:pPr>
        <w:pStyle w:val="ListParagraph"/>
        <w:numPr>
          <w:ilvl w:val="0"/>
          <w:numId w:val="15"/>
        </w:numPr>
        <w:ind w:left="450" w:hanging="270"/>
        <w:jc w:val="both"/>
        <w:rPr>
          <w:rFonts w:ascii="Times New Roman" w:hAnsi="Times New Roman" w:cs="Times New Roman"/>
          <w:sz w:val="20"/>
        </w:rPr>
      </w:pPr>
      <w:r w:rsidRPr="001A1363">
        <w:rPr>
          <w:rFonts w:ascii="Times New Roman" w:hAnsi="Times New Roman" w:cs="Times New Roman"/>
          <w:sz w:val="20"/>
        </w:rPr>
        <w:t>Lead initiative to attain 99.98% uptime and implement bu</w:t>
      </w:r>
      <w:r w:rsidR="003E6F70" w:rsidRPr="001A1363">
        <w:rPr>
          <w:rFonts w:ascii="Times New Roman" w:hAnsi="Times New Roman" w:cs="Times New Roman"/>
          <w:sz w:val="20"/>
        </w:rPr>
        <w:t>siness continuity initiatives.</w:t>
      </w:r>
    </w:p>
    <w:p w14:paraId="78DF78D8" w14:textId="77777777" w:rsidR="00D647D2" w:rsidRDefault="00C22043" w:rsidP="00BA5679">
      <w:pPr>
        <w:pStyle w:val="ListParagraph"/>
        <w:numPr>
          <w:ilvl w:val="0"/>
          <w:numId w:val="15"/>
        </w:numPr>
        <w:ind w:left="450" w:hanging="270"/>
        <w:jc w:val="both"/>
        <w:rPr>
          <w:rFonts w:ascii="Times New Roman" w:hAnsi="Times New Roman" w:cs="Times New Roman"/>
          <w:sz w:val="20"/>
        </w:rPr>
      </w:pPr>
      <w:r w:rsidRPr="001A1363">
        <w:rPr>
          <w:rFonts w:ascii="Times New Roman" w:hAnsi="Times New Roman" w:cs="Times New Roman"/>
          <w:sz w:val="20"/>
        </w:rPr>
        <w:t>Responsible for maintaining all production and development system</w:t>
      </w:r>
      <w:r w:rsidR="003F145E" w:rsidRPr="001A1363">
        <w:rPr>
          <w:rFonts w:ascii="Times New Roman" w:hAnsi="Times New Roman" w:cs="Times New Roman"/>
          <w:sz w:val="20"/>
        </w:rPr>
        <w:t>s</w:t>
      </w:r>
      <w:r w:rsidR="00B47443" w:rsidRPr="001A1363">
        <w:rPr>
          <w:rFonts w:ascii="Times New Roman" w:hAnsi="Times New Roman" w:cs="Times New Roman"/>
          <w:sz w:val="20"/>
        </w:rPr>
        <w:t xml:space="preserve">; </w:t>
      </w:r>
      <w:r w:rsidR="00CF2A83" w:rsidRPr="001A1363">
        <w:rPr>
          <w:rFonts w:ascii="Times New Roman" w:hAnsi="Times New Roman" w:cs="Times New Roman"/>
          <w:sz w:val="20"/>
        </w:rPr>
        <w:t>a mix of IIS, Apache, MySQL, and SQL Server</w:t>
      </w:r>
      <w:r w:rsidR="00D647D2">
        <w:rPr>
          <w:rFonts w:ascii="Times New Roman" w:hAnsi="Times New Roman" w:cs="Times New Roman"/>
          <w:sz w:val="20"/>
        </w:rPr>
        <w:t>.</w:t>
      </w:r>
    </w:p>
    <w:p w14:paraId="1E761689" w14:textId="77777777" w:rsidR="00AD1737" w:rsidRPr="00931C68" w:rsidRDefault="00AD1737" w:rsidP="00FA162C">
      <w:pPr>
        <w:tabs>
          <w:tab w:val="left" w:pos="720"/>
        </w:tabs>
        <w:ind w:hanging="360"/>
        <w:rPr>
          <w:rFonts w:ascii="Times New Roman" w:hAnsi="Times New Roman" w:cs="Times New Roman"/>
          <w:sz w:val="12"/>
        </w:rPr>
      </w:pPr>
    </w:p>
    <w:tbl>
      <w:tblPr>
        <w:tblW w:w="0" w:type="auto"/>
        <w:tblLook w:val="0000" w:firstRow="0" w:lastRow="0" w:firstColumn="0" w:lastColumn="0" w:noHBand="0" w:noVBand="0"/>
      </w:tblPr>
      <w:tblGrid>
        <w:gridCol w:w="4136"/>
        <w:gridCol w:w="1966"/>
        <w:gridCol w:w="5274"/>
      </w:tblGrid>
      <w:tr w:rsidR="00AD1737" w:rsidRPr="00931C68" w14:paraId="5E923F03" w14:textId="77777777" w:rsidTr="002B3CB1">
        <w:trPr>
          <w:trHeight w:val="324"/>
        </w:trPr>
        <w:tc>
          <w:tcPr>
            <w:tcW w:w="4158" w:type="dxa"/>
          </w:tcPr>
          <w:p w14:paraId="6B3EBAF8" w14:textId="77777777" w:rsidR="002B3CB1" w:rsidRPr="002B3CB1" w:rsidRDefault="002B3CB1">
            <w:pPr>
              <w:pStyle w:val="Heading3"/>
              <w:rPr>
                <w:rFonts w:ascii="Times New Roman" w:hAnsi="Times New Roman"/>
                <w:sz w:val="21"/>
              </w:rPr>
            </w:pPr>
            <w:r w:rsidRPr="002B3CB1">
              <w:rPr>
                <w:rFonts w:ascii="Times New Roman" w:hAnsi="Times New Roman"/>
                <w:szCs w:val="18"/>
              </w:rPr>
              <w:t>Sr. Engineering Development Lead</w:t>
            </w:r>
          </w:p>
          <w:p w14:paraId="49C46185" w14:textId="2A09B691" w:rsidR="00AD1737" w:rsidRPr="002B3CB1" w:rsidRDefault="00AD1737" w:rsidP="00380134">
            <w:pPr>
              <w:pStyle w:val="Heading3"/>
              <w:rPr>
                <w:rFonts w:ascii="Times New Roman" w:hAnsi="Times New Roman"/>
                <w:b w:val="0"/>
                <w:i/>
              </w:rPr>
            </w:pPr>
            <w:r w:rsidRPr="002B3CB1">
              <w:rPr>
                <w:rFonts w:ascii="Times New Roman" w:hAnsi="Times New Roman"/>
                <w:i/>
                <w:sz w:val="18"/>
              </w:rPr>
              <w:t>Microsoft</w:t>
            </w:r>
            <w:r w:rsidR="00300D1E" w:rsidRPr="002B3CB1">
              <w:rPr>
                <w:rFonts w:ascii="Times New Roman" w:hAnsi="Times New Roman"/>
                <w:i/>
                <w:sz w:val="18"/>
              </w:rPr>
              <w:t xml:space="preserve"> (Bing</w:t>
            </w:r>
            <w:r w:rsidR="00A951EC" w:rsidRPr="002B3CB1">
              <w:rPr>
                <w:rFonts w:ascii="Times New Roman" w:hAnsi="Times New Roman"/>
                <w:i/>
                <w:sz w:val="18"/>
              </w:rPr>
              <w:t xml:space="preserve"> - Travel</w:t>
            </w:r>
            <w:r w:rsidR="00300D1E" w:rsidRPr="002B3CB1">
              <w:rPr>
                <w:rFonts w:ascii="Times New Roman" w:hAnsi="Times New Roman"/>
                <w:i/>
                <w:sz w:val="18"/>
              </w:rPr>
              <w:t>)</w:t>
            </w:r>
            <w:r w:rsidRPr="002B3CB1">
              <w:rPr>
                <w:rFonts w:ascii="Times New Roman" w:hAnsi="Times New Roman"/>
                <w:b w:val="0"/>
                <w:i/>
                <w:sz w:val="18"/>
              </w:rPr>
              <w:t xml:space="preserve">, </w:t>
            </w:r>
            <w:r w:rsidR="000236DC" w:rsidRPr="002B3CB1">
              <w:rPr>
                <w:rFonts w:ascii="Times New Roman" w:hAnsi="Times New Roman"/>
                <w:b w:val="0"/>
                <w:i/>
                <w:sz w:val="18"/>
              </w:rPr>
              <w:t>Austin, TX</w:t>
            </w:r>
          </w:p>
        </w:tc>
        <w:tc>
          <w:tcPr>
            <w:tcW w:w="1980" w:type="dxa"/>
          </w:tcPr>
          <w:p w14:paraId="1857F057" w14:textId="77777777" w:rsidR="00AD1737" w:rsidRPr="00931C68" w:rsidRDefault="00AD1737">
            <w:pPr>
              <w:pStyle w:val="Heading3"/>
              <w:rPr>
                <w:rFonts w:ascii="Times New Roman" w:hAnsi="Times New Roman"/>
                <w:b w:val="0"/>
              </w:rPr>
            </w:pPr>
          </w:p>
        </w:tc>
        <w:tc>
          <w:tcPr>
            <w:tcW w:w="5310" w:type="dxa"/>
          </w:tcPr>
          <w:p w14:paraId="2A38A857" w14:textId="539C026E" w:rsidR="00AD1737" w:rsidRPr="008F0218" w:rsidRDefault="00AD1737" w:rsidP="00DF75F6">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sidR="00380134" w:rsidRPr="008F0218">
              <w:rPr>
                <w:rFonts w:ascii="Times New Roman" w:hAnsi="Times New Roman" w:cs="Times New Roman"/>
                <w:sz w:val="20"/>
                <w:szCs w:val="20"/>
              </w:rPr>
              <w:t xml:space="preserve">2008 </w:t>
            </w:r>
            <w:r w:rsidR="00B43CB5" w:rsidRPr="008F0218">
              <w:rPr>
                <w:rFonts w:ascii="Times New Roman" w:hAnsi="Times New Roman" w:cs="Times New Roman"/>
                <w:sz w:val="20"/>
                <w:szCs w:val="20"/>
              </w:rPr>
              <w:t>–</w:t>
            </w:r>
            <w:r w:rsidR="00380134" w:rsidRPr="008F0218">
              <w:rPr>
                <w:rFonts w:ascii="Times New Roman" w:hAnsi="Times New Roman" w:cs="Times New Roman"/>
                <w:sz w:val="20"/>
                <w:szCs w:val="20"/>
              </w:rPr>
              <w:t xml:space="preserve"> </w:t>
            </w:r>
            <w:r w:rsidR="00DF75F6" w:rsidRPr="008F0218">
              <w:rPr>
                <w:rFonts w:ascii="Times New Roman" w:hAnsi="Times New Roman" w:cs="Times New Roman"/>
                <w:sz w:val="20"/>
                <w:szCs w:val="20"/>
              </w:rPr>
              <w:t>2011</w:t>
            </w:r>
          </w:p>
        </w:tc>
      </w:tr>
    </w:tbl>
    <w:p w14:paraId="53F4E1C2" w14:textId="77777777" w:rsidR="002B3CB1" w:rsidRDefault="00F1549D" w:rsidP="002B3CB1">
      <w:pPr>
        <w:pStyle w:val="ListParagraph"/>
        <w:numPr>
          <w:ilvl w:val="0"/>
          <w:numId w:val="16"/>
        </w:numPr>
        <w:ind w:left="450" w:hanging="270"/>
        <w:jc w:val="both"/>
        <w:rPr>
          <w:rFonts w:ascii="Times New Roman" w:hAnsi="Times New Roman" w:cs="Times New Roman"/>
          <w:sz w:val="20"/>
        </w:rPr>
      </w:pPr>
      <w:r w:rsidRPr="002B3CB1">
        <w:rPr>
          <w:rFonts w:ascii="Times New Roman" w:hAnsi="Times New Roman" w:cs="Times New Roman"/>
          <w:sz w:val="20"/>
        </w:rPr>
        <w:t>Direct</w:t>
      </w:r>
      <w:r w:rsidR="00DF75F6" w:rsidRPr="002B3CB1">
        <w:rPr>
          <w:rFonts w:ascii="Times New Roman" w:hAnsi="Times New Roman" w:cs="Times New Roman"/>
          <w:sz w:val="20"/>
        </w:rPr>
        <w:t>ed</w:t>
      </w:r>
      <w:r w:rsidRPr="002B3CB1">
        <w:rPr>
          <w:rFonts w:ascii="Times New Roman" w:hAnsi="Times New Roman" w:cs="Times New Roman"/>
          <w:sz w:val="20"/>
        </w:rPr>
        <w:t xml:space="preserve"> </w:t>
      </w:r>
      <w:r w:rsidR="001D7254" w:rsidRPr="002B3CB1">
        <w:rPr>
          <w:rFonts w:ascii="Times New Roman" w:hAnsi="Times New Roman" w:cs="Times New Roman"/>
          <w:sz w:val="20"/>
        </w:rPr>
        <w:t>the Travel teams</w:t>
      </w:r>
      <w:r w:rsidR="00FB75B2" w:rsidRPr="002B3CB1">
        <w:rPr>
          <w:rFonts w:ascii="Times New Roman" w:hAnsi="Times New Roman" w:cs="Times New Roman"/>
          <w:sz w:val="20"/>
        </w:rPr>
        <w:t xml:space="preserve"> </w:t>
      </w:r>
      <w:r w:rsidR="001D7254" w:rsidRPr="002B3CB1">
        <w:rPr>
          <w:rFonts w:ascii="Times New Roman" w:hAnsi="Times New Roman" w:cs="Times New Roman"/>
          <w:sz w:val="20"/>
        </w:rPr>
        <w:t>e</w:t>
      </w:r>
      <w:r w:rsidRPr="002B3CB1">
        <w:rPr>
          <w:rFonts w:ascii="Times New Roman" w:hAnsi="Times New Roman" w:cs="Times New Roman"/>
          <w:sz w:val="20"/>
        </w:rPr>
        <w:t xml:space="preserve">ngineering </w:t>
      </w:r>
      <w:r w:rsidR="001D7254" w:rsidRPr="002B3CB1">
        <w:rPr>
          <w:rFonts w:ascii="Times New Roman" w:hAnsi="Times New Roman" w:cs="Times New Roman"/>
          <w:sz w:val="20"/>
        </w:rPr>
        <w:t>and i</w:t>
      </w:r>
      <w:r w:rsidRPr="002B3CB1">
        <w:rPr>
          <w:rFonts w:ascii="Times New Roman" w:hAnsi="Times New Roman" w:cs="Times New Roman"/>
          <w:sz w:val="20"/>
        </w:rPr>
        <w:t xml:space="preserve">nfrastructure </w:t>
      </w:r>
      <w:r w:rsidR="001D7254" w:rsidRPr="002B3CB1">
        <w:rPr>
          <w:rFonts w:ascii="Times New Roman" w:hAnsi="Times New Roman" w:cs="Times New Roman"/>
          <w:sz w:val="20"/>
        </w:rPr>
        <w:t>o</w:t>
      </w:r>
      <w:r w:rsidRPr="002B3CB1">
        <w:rPr>
          <w:rFonts w:ascii="Times New Roman" w:hAnsi="Times New Roman" w:cs="Times New Roman"/>
          <w:sz w:val="20"/>
        </w:rPr>
        <w:t>perations at Bing.com</w:t>
      </w:r>
      <w:r w:rsidR="002B3CB1">
        <w:rPr>
          <w:rFonts w:ascii="Times New Roman" w:hAnsi="Times New Roman" w:cs="Times New Roman"/>
          <w:sz w:val="20"/>
        </w:rPr>
        <w:t>.</w:t>
      </w:r>
    </w:p>
    <w:p w14:paraId="2B4F2561" w14:textId="58496505" w:rsidR="002B3CB1" w:rsidRPr="002B3CB1" w:rsidRDefault="002B3CB1" w:rsidP="002B3CB1">
      <w:pPr>
        <w:pStyle w:val="ListParagraph"/>
        <w:numPr>
          <w:ilvl w:val="0"/>
          <w:numId w:val="16"/>
        </w:numPr>
        <w:ind w:left="450" w:hanging="270"/>
        <w:jc w:val="both"/>
        <w:rPr>
          <w:rFonts w:ascii="Times New Roman" w:hAnsi="Times New Roman" w:cs="Times New Roman"/>
          <w:sz w:val="20"/>
        </w:rPr>
      </w:pPr>
      <w:r w:rsidRPr="002B3CB1">
        <w:rPr>
          <w:rFonts w:ascii="Times New Roman" w:hAnsi="Times New Roman" w:cs="Times New Roman"/>
          <w:sz w:val="20"/>
        </w:rPr>
        <w:t>Supervised team of system engineers, datacenter managers, and vendors.</w:t>
      </w:r>
    </w:p>
    <w:p w14:paraId="728BB25D" w14:textId="77777777" w:rsidR="002B3CB1" w:rsidRDefault="00233020" w:rsidP="002B3CB1">
      <w:pPr>
        <w:pStyle w:val="ListParagraph"/>
        <w:numPr>
          <w:ilvl w:val="0"/>
          <w:numId w:val="16"/>
        </w:numPr>
        <w:ind w:left="450" w:hanging="270"/>
        <w:jc w:val="both"/>
        <w:rPr>
          <w:rFonts w:ascii="Times New Roman" w:hAnsi="Times New Roman" w:cs="Times New Roman"/>
          <w:sz w:val="20"/>
        </w:rPr>
      </w:pPr>
      <w:r w:rsidRPr="002B3CB1">
        <w:rPr>
          <w:rFonts w:ascii="Times New Roman" w:hAnsi="Times New Roman" w:cs="Times New Roman"/>
          <w:sz w:val="20"/>
        </w:rPr>
        <w:t>Overs</w:t>
      </w:r>
      <w:r w:rsidR="00DF75F6" w:rsidRPr="002B3CB1">
        <w:rPr>
          <w:rFonts w:ascii="Times New Roman" w:hAnsi="Times New Roman" w:cs="Times New Roman"/>
          <w:sz w:val="20"/>
        </w:rPr>
        <w:t>aw</w:t>
      </w:r>
      <w:r w:rsidRPr="002B3CB1">
        <w:rPr>
          <w:rFonts w:ascii="Times New Roman" w:hAnsi="Times New Roman" w:cs="Times New Roman"/>
          <w:sz w:val="20"/>
        </w:rPr>
        <w:t xml:space="preserve"> </w:t>
      </w:r>
      <w:r w:rsidR="00C059FC" w:rsidRPr="002B3CB1">
        <w:rPr>
          <w:rFonts w:ascii="Times New Roman" w:hAnsi="Times New Roman" w:cs="Times New Roman"/>
          <w:sz w:val="20"/>
        </w:rPr>
        <w:t xml:space="preserve">the </w:t>
      </w:r>
      <w:r w:rsidRPr="002B3CB1">
        <w:rPr>
          <w:rFonts w:ascii="Times New Roman" w:hAnsi="Times New Roman" w:cs="Times New Roman"/>
          <w:sz w:val="20"/>
        </w:rPr>
        <w:t>a</w:t>
      </w:r>
      <w:r w:rsidR="00FB75B2" w:rsidRPr="002B3CB1">
        <w:rPr>
          <w:rFonts w:ascii="Times New Roman" w:hAnsi="Times New Roman" w:cs="Times New Roman"/>
          <w:sz w:val="20"/>
        </w:rPr>
        <w:t>rchitect</w:t>
      </w:r>
      <w:r w:rsidR="00C059FC" w:rsidRPr="002B3CB1">
        <w:rPr>
          <w:rFonts w:ascii="Times New Roman" w:hAnsi="Times New Roman" w:cs="Times New Roman"/>
          <w:sz w:val="20"/>
        </w:rPr>
        <w:t>ure</w:t>
      </w:r>
      <w:r w:rsidR="001D7254" w:rsidRPr="002B3CB1">
        <w:rPr>
          <w:rFonts w:ascii="Times New Roman" w:hAnsi="Times New Roman" w:cs="Times New Roman"/>
          <w:sz w:val="20"/>
        </w:rPr>
        <w:t xml:space="preserve"> </w:t>
      </w:r>
      <w:r w:rsidR="00500A11" w:rsidRPr="002B3CB1">
        <w:rPr>
          <w:rFonts w:ascii="Times New Roman" w:hAnsi="Times New Roman" w:cs="Times New Roman"/>
          <w:sz w:val="20"/>
        </w:rPr>
        <w:t>of</w:t>
      </w:r>
      <w:r w:rsidR="00FB75B2" w:rsidRPr="002B3CB1">
        <w:rPr>
          <w:rFonts w:ascii="Times New Roman" w:hAnsi="Times New Roman" w:cs="Times New Roman"/>
          <w:sz w:val="20"/>
        </w:rPr>
        <w:t xml:space="preserve"> </w:t>
      </w:r>
      <w:r w:rsidR="00FD79B4" w:rsidRPr="002B3CB1">
        <w:rPr>
          <w:rFonts w:ascii="Times New Roman" w:hAnsi="Times New Roman" w:cs="Times New Roman"/>
          <w:sz w:val="20"/>
        </w:rPr>
        <w:t>1,3</w:t>
      </w:r>
      <w:r w:rsidR="00C059FC" w:rsidRPr="002B3CB1">
        <w:rPr>
          <w:rFonts w:ascii="Times New Roman" w:hAnsi="Times New Roman" w:cs="Times New Roman"/>
          <w:sz w:val="20"/>
        </w:rPr>
        <w:t xml:space="preserve">00 servers </w:t>
      </w:r>
      <w:r w:rsidR="00330634" w:rsidRPr="002B3CB1">
        <w:rPr>
          <w:rFonts w:ascii="Times New Roman" w:hAnsi="Times New Roman" w:cs="Times New Roman"/>
          <w:sz w:val="20"/>
        </w:rPr>
        <w:t>powering</w:t>
      </w:r>
      <w:r w:rsidR="00C059FC" w:rsidRPr="002B3CB1">
        <w:rPr>
          <w:rFonts w:ascii="Times New Roman" w:hAnsi="Times New Roman" w:cs="Times New Roman"/>
          <w:sz w:val="20"/>
        </w:rPr>
        <w:t xml:space="preserve"> the</w:t>
      </w:r>
      <w:r w:rsidR="000C299C" w:rsidRPr="002B3CB1">
        <w:rPr>
          <w:rFonts w:ascii="Times New Roman" w:hAnsi="Times New Roman" w:cs="Times New Roman"/>
          <w:sz w:val="20"/>
        </w:rPr>
        <w:t xml:space="preserve"> </w:t>
      </w:r>
      <w:r w:rsidR="00C059FC" w:rsidRPr="002B3CB1">
        <w:rPr>
          <w:rFonts w:ascii="Times New Roman" w:hAnsi="Times New Roman" w:cs="Times New Roman"/>
          <w:sz w:val="20"/>
        </w:rPr>
        <w:t>web and</w:t>
      </w:r>
      <w:r w:rsidR="001D7254" w:rsidRPr="002B3CB1">
        <w:rPr>
          <w:rFonts w:ascii="Times New Roman" w:hAnsi="Times New Roman" w:cs="Times New Roman"/>
          <w:sz w:val="20"/>
        </w:rPr>
        <w:t xml:space="preserve"> business logic</w:t>
      </w:r>
      <w:r w:rsidR="00C059FC" w:rsidRPr="002B3CB1">
        <w:rPr>
          <w:rFonts w:ascii="Times New Roman" w:hAnsi="Times New Roman" w:cs="Times New Roman"/>
          <w:sz w:val="20"/>
        </w:rPr>
        <w:t xml:space="preserve"> tiers</w:t>
      </w:r>
      <w:r w:rsidR="001D7254" w:rsidRPr="002B3CB1">
        <w:rPr>
          <w:rFonts w:ascii="Times New Roman" w:hAnsi="Times New Roman" w:cs="Times New Roman"/>
          <w:sz w:val="20"/>
        </w:rPr>
        <w:t xml:space="preserve">, and </w:t>
      </w:r>
      <w:r w:rsidR="000C299C" w:rsidRPr="002B3CB1">
        <w:rPr>
          <w:rFonts w:ascii="Times New Roman" w:hAnsi="Times New Roman" w:cs="Times New Roman"/>
          <w:sz w:val="20"/>
        </w:rPr>
        <w:t>Oracle/MySQL databases</w:t>
      </w:r>
    </w:p>
    <w:p w14:paraId="3288F352" w14:textId="77777777" w:rsidR="002B3CB1" w:rsidRDefault="002B3CB1" w:rsidP="002B3CB1">
      <w:pPr>
        <w:pStyle w:val="ListParagraph"/>
        <w:numPr>
          <w:ilvl w:val="0"/>
          <w:numId w:val="16"/>
        </w:numPr>
        <w:ind w:left="450" w:hanging="270"/>
        <w:jc w:val="both"/>
        <w:rPr>
          <w:rFonts w:ascii="Times New Roman" w:hAnsi="Times New Roman" w:cs="Times New Roman"/>
          <w:sz w:val="20"/>
        </w:rPr>
      </w:pPr>
      <w:r>
        <w:rPr>
          <w:rFonts w:ascii="Times New Roman" w:hAnsi="Times New Roman" w:cs="Times New Roman"/>
          <w:sz w:val="20"/>
        </w:rPr>
        <w:t>Accountable for</w:t>
      </w:r>
      <w:r w:rsidR="001D7254" w:rsidRPr="002B3CB1">
        <w:rPr>
          <w:rFonts w:ascii="Times New Roman" w:hAnsi="Times New Roman" w:cs="Times New Roman"/>
          <w:sz w:val="20"/>
        </w:rPr>
        <w:t xml:space="preserve"> </w:t>
      </w:r>
      <w:r w:rsidR="008F3989" w:rsidRPr="002B3CB1">
        <w:rPr>
          <w:rFonts w:ascii="Times New Roman" w:hAnsi="Times New Roman" w:cs="Times New Roman"/>
          <w:sz w:val="20"/>
        </w:rPr>
        <w:t>refactoring</w:t>
      </w:r>
      <w:r w:rsidR="001D7254" w:rsidRPr="002B3CB1">
        <w:rPr>
          <w:rFonts w:ascii="Times New Roman" w:hAnsi="Times New Roman" w:cs="Times New Roman"/>
          <w:sz w:val="20"/>
        </w:rPr>
        <w:t xml:space="preserve"> efforts to reduce COGS by improving server utilizations and </w:t>
      </w:r>
      <w:r w:rsidR="00C059FC" w:rsidRPr="002B3CB1">
        <w:rPr>
          <w:rFonts w:ascii="Times New Roman" w:hAnsi="Times New Roman" w:cs="Times New Roman"/>
          <w:sz w:val="20"/>
        </w:rPr>
        <w:t xml:space="preserve">improving reliability goals, </w:t>
      </w:r>
      <w:r w:rsidR="001D7254" w:rsidRPr="002B3CB1">
        <w:rPr>
          <w:rFonts w:ascii="Times New Roman" w:hAnsi="Times New Roman" w:cs="Times New Roman"/>
          <w:sz w:val="20"/>
        </w:rPr>
        <w:t>meet</w:t>
      </w:r>
      <w:r w:rsidR="00C059FC" w:rsidRPr="002B3CB1">
        <w:rPr>
          <w:rFonts w:ascii="Times New Roman" w:hAnsi="Times New Roman" w:cs="Times New Roman"/>
          <w:sz w:val="20"/>
        </w:rPr>
        <w:t>ing</w:t>
      </w:r>
      <w:r w:rsidR="001D7254" w:rsidRPr="002B3CB1">
        <w:rPr>
          <w:rFonts w:ascii="Times New Roman" w:hAnsi="Times New Roman" w:cs="Times New Roman"/>
          <w:sz w:val="20"/>
        </w:rPr>
        <w:t xml:space="preserve"> </w:t>
      </w:r>
      <w:r w:rsidR="00C059FC" w:rsidRPr="002B3CB1">
        <w:rPr>
          <w:rFonts w:ascii="Times New Roman" w:hAnsi="Times New Roman" w:cs="Times New Roman"/>
          <w:sz w:val="20"/>
        </w:rPr>
        <w:t>99.999</w:t>
      </w:r>
      <w:r w:rsidR="001D7254" w:rsidRPr="002B3CB1">
        <w:rPr>
          <w:rFonts w:ascii="Times New Roman" w:hAnsi="Times New Roman" w:cs="Times New Roman"/>
          <w:sz w:val="20"/>
        </w:rPr>
        <w:t>.</w:t>
      </w:r>
    </w:p>
    <w:p w14:paraId="7DC7ADD4" w14:textId="77777777" w:rsidR="002B3CB1" w:rsidRDefault="001D7254" w:rsidP="002B3CB1">
      <w:pPr>
        <w:pStyle w:val="ListParagraph"/>
        <w:numPr>
          <w:ilvl w:val="0"/>
          <w:numId w:val="16"/>
        </w:numPr>
        <w:ind w:left="450" w:hanging="270"/>
        <w:jc w:val="both"/>
        <w:rPr>
          <w:rFonts w:ascii="Times New Roman" w:hAnsi="Times New Roman" w:cs="Times New Roman"/>
          <w:sz w:val="20"/>
        </w:rPr>
      </w:pPr>
      <w:r w:rsidRPr="002B3CB1">
        <w:rPr>
          <w:rFonts w:ascii="Times New Roman" w:hAnsi="Times New Roman" w:cs="Times New Roman"/>
          <w:sz w:val="20"/>
        </w:rPr>
        <w:t xml:space="preserve">Designed </w:t>
      </w:r>
      <w:r w:rsidR="00C059FC" w:rsidRPr="002B3CB1">
        <w:rPr>
          <w:rFonts w:ascii="Times New Roman" w:hAnsi="Times New Roman" w:cs="Times New Roman"/>
          <w:sz w:val="20"/>
        </w:rPr>
        <w:t xml:space="preserve">and supervised release management processes, improving </w:t>
      </w:r>
      <w:r w:rsidRPr="002B3CB1">
        <w:rPr>
          <w:rFonts w:ascii="Times New Roman" w:hAnsi="Times New Roman" w:cs="Times New Roman"/>
          <w:sz w:val="20"/>
        </w:rPr>
        <w:t>developer efficiency and redu</w:t>
      </w:r>
      <w:r w:rsidR="0097238D" w:rsidRPr="002B3CB1">
        <w:rPr>
          <w:rFonts w:ascii="Times New Roman" w:hAnsi="Times New Roman" w:cs="Times New Roman"/>
          <w:sz w:val="20"/>
        </w:rPr>
        <w:t>cing</w:t>
      </w:r>
      <w:r w:rsidRPr="002B3CB1">
        <w:rPr>
          <w:rFonts w:ascii="Times New Roman" w:hAnsi="Times New Roman" w:cs="Times New Roman"/>
          <w:sz w:val="20"/>
        </w:rPr>
        <w:t xml:space="preserve"> </w:t>
      </w:r>
      <w:r w:rsidR="00233020" w:rsidRPr="002B3CB1">
        <w:rPr>
          <w:rFonts w:ascii="Times New Roman" w:hAnsi="Times New Roman" w:cs="Times New Roman"/>
          <w:sz w:val="20"/>
        </w:rPr>
        <w:t>time to mitigate and recover</w:t>
      </w:r>
      <w:r w:rsidR="00C059FC" w:rsidRPr="002B3CB1">
        <w:rPr>
          <w:rFonts w:ascii="Times New Roman" w:hAnsi="Times New Roman" w:cs="Times New Roman"/>
          <w:sz w:val="20"/>
        </w:rPr>
        <w:t>y</w:t>
      </w:r>
      <w:r w:rsidR="00233020" w:rsidRPr="002B3CB1">
        <w:rPr>
          <w:rFonts w:ascii="Times New Roman" w:hAnsi="Times New Roman" w:cs="Times New Roman"/>
          <w:sz w:val="20"/>
        </w:rPr>
        <w:t xml:space="preserve"> </w:t>
      </w:r>
      <w:r w:rsidR="00C059FC" w:rsidRPr="002B3CB1">
        <w:rPr>
          <w:rFonts w:ascii="Times New Roman" w:hAnsi="Times New Roman" w:cs="Times New Roman"/>
          <w:sz w:val="20"/>
        </w:rPr>
        <w:t>events</w:t>
      </w:r>
      <w:r w:rsidRPr="002B3CB1">
        <w:rPr>
          <w:rFonts w:ascii="Times New Roman" w:hAnsi="Times New Roman" w:cs="Times New Roman"/>
          <w:sz w:val="20"/>
        </w:rPr>
        <w:t>.</w:t>
      </w:r>
    </w:p>
    <w:p w14:paraId="39B701C4" w14:textId="77777777" w:rsidR="00AD4C75" w:rsidRPr="00931C68" w:rsidRDefault="00AD4C75" w:rsidP="003B3DD4">
      <w:pPr>
        <w:rPr>
          <w:rFonts w:ascii="Times New Roman" w:hAnsi="Times New Roman" w:cs="Times New Roman"/>
          <w:sz w:val="10"/>
        </w:rPr>
      </w:pPr>
    </w:p>
    <w:tbl>
      <w:tblPr>
        <w:tblW w:w="0" w:type="auto"/>
        <w:tblLook w:val="0000" w:firstRow="0" w:lastRow="0" w:firstColumn="0" w:lastColumn="0" w:noHBand="0" w:noVBand="0"/>
      </w:tblPr>
      <w:tblGrid>
        <w:gridCol w:w="6987"/>
        <w:gridCol w:w="815"/>
        <w:gridCol w:w="3574"/>
      </w:tblGrid>
      <w:tr w:rsidR="003B3DD4" w:rsidRPr="00931C68" w14:paraId="1C058049" w14:textId="77777777" w:rsidTr="002B3CB1">
        <w:trPr>
          <w:trHeight w:val="333"/>
        </w:trPr>
        <w:tc>
          <w:tcPr>
            <w:tcW w:w="7031" w:type="dxa"/>
          </w:tcPr>
          <w:p w14:paraId="5D96FAB4" w14:textId="77777777" w:rsidR="002B3CB1" w:rsidRPr="002B3CB1" w:rsidRDefault="002B3CB1">
            <w:pPr>
              <w:pStyle w:val="Heading3"/>
              <w:rPr>
                <w:rFonts w:ascii="Times New Roman" w:hAnsi="Times New Roman"/>
                <w:sz w:val="21"/>
              </w:rPr>
            </w:pPr>
            <w:r w:rsidRPr="002B3CB1">
              <w:rPr>
                <w:rFonts w:ascii="Times New Roman" w:hAnsi="Times New Roman"/>
              </w:rPr>
              <w:lastRenderedPageBreak/>
              <w:t>Director of Engineering Operations and Principal Infrastructure Architect</w:t>
            </w:r>
            <w:r w:rsidRPr="002B3CB1">
              <w:rPr>
                <w:rFonts w:ascii="Times New Roman" w:hAnsi="Times New Roman"/>
                <w:sz w:val="21"/>
              </w:rPr>
              <w:t xml:space="preserve"> </w:t>
            </w:r>
          </w:p>
          <w:p w14:paraId="0E96DAC4" w14:textId="1806F762" w:rsidR="003B3DD4" w:rsidRPr="002B3CB1" w:rsidRDefault="00497F81" w:rsidP="007D2C30">
            <w:pPr>
              <w:pStyle w:val="Heading3"/>
              <w:rPr>
                <w:rFonts w:ascii="Times New Roman" w:hAnsi="Times New Roman"/>
                <w:b w:val="0"/>
                <w:i/>
                <w:sz w:val="18"/>
              </w:rPr>
            </w:pPr>
            <w:proofErr w:type="spellStart"/>
            <w:r w:rsidRPr="002B3CB1">
              <w:rPr>
                <w:rFonts w:ascii="Times New Roman" w:hAnsi="Times New Roman"/>
                <w:i/>
                <w:sz w:val="18"/>
              </w:rPr>
              <w:t>Farecast</w:t>
            </w:r>
            <w:proofErr w:type="spellEnd"/>
            <w:r w:rsidRPr="002B3CB1">
              <w:rPr>
                <w:rFonts w:ascii="Times New Roman" w:hAnsi="Times New Roman"/>
                <w:i/>
                <w:sz w:val="18"/>
              </w:rPr>
              <w:t>, Inc.</w:t>
            </w:r>
            <w:r w:rsidRPr="002B3CB1">
              <w:rPr>
                <w:rFonts w:ascii="Times New Roman" w:hAnsi="Times New Roman"/>
                <w:b w:val="0"/>
                <w:i/>
                <w:sz w:val="18"/>
              </w:rPr>
              <w:t>, Seattle, WA</w:t>
            </w:r>
            <w:r w:rsidR="00AD1737" w:rsidRPr="002B3CB1">
              <w:rPr>
                <w:rFonts w:ascii="Times New Roman" w:hAnsi="Times New Roman"/>
                <w:b w:val="0"/>
                <w:i/>
                <w:sz w:val="18"/>
              </w:rPr>
              <w:t xml:space="preserve"> </w:t>
            </w:r>
            <w:r w:rsidR="00AD1737" w:rsidRPr="002B3CB1">
              <w:rPr>
                <w:rFonts w:ascii="Times New Roman" w:hAnsi="Times New Roman"/>
                <w:b w:val="0"/>
                <w:i/>
                <w:sz w:val="15"/>
              </w:rPr>
              <w:t>(acquired by Microsoft)</w:t>
            </w:r>
          </w:p>
        </w:tc>
        <w:tc>
          <w:tcPr>
            <w:tcW w:w="820" w:type="dxa"/>
          </w:tcPr>
          <w:p w14:paraId="2A93FFAD" w14:textId="77777777" w:rsidR="003B3DD4" w:rsidRPr="00931C68" w:rsidRDefault="003B3DD4">
            <w:pPr>
              <w:pStyle w:val="Heading3"/>
              <w:rPr>
                <w:rFonts w:ascii="Times New Roman" w:hAnsi="Times New Roman"/>
                <w:b w:val="0"/>
              </w:rPr>
            </w:pPr>
          </w:p>
        </w:tc>
        <w:tc>
          <w:tcPr>
            <w:tcW w:w="3597" w:type="dxa"/>
          </w:tcPr>
          <w:p w14:paraId="366DFE5E" w14:textId="77777777" w:rsidR="003B3DD4" w:rsidRPr="008F0218" w:rsidRDefault="003B3DD4" w:rsidP="006010D5">
            <w:pPr>
              <w:jc w:val="right"/>
              <w:rPr>
                <w:rFonts w:ascii="Times New Roman" w:hAnsi="Times New Roman" w:cs="Times New Roman"/>
                <w:sz w:val="20"/>
              </w:rPr>
            </w:pPr>
            <w:r w:rsidRPr="008F0218">
              <w:rPr>
                <w:rFonts w:ascii="Times New Roman" w:hAnsi="Times New Roman" w:cs="Times New Roman"/>
                <w:sz w:val="20"/>
              </w:rPr>
              <w:t xml:space="preserve"> 2004 – 2008</w:t>
            </w:r>
          </w:p>
        </w:tc>
      </w:tr>
    </w:tbl>
    <w:p w14:paraId="6055A183" w14:textId="77777777" w:rsidR="002B3CB1" w:rsidRDefault="00C05893" w:rsidP="002B3CB1">
      <w:pPr>
        <w:pStyle w:val="BodyTextIndent"/>
        <w:numPr>
          <w:ilvl w:val="0"/>
          <w:numId w:val="17"/>
        </w:numPr>
        <w:ind w:left="450" w:hanging="270"/>
        <w:rPr>
          <w:rFonts w:ascii="Times New Roman" w:hAnsi="Times New Roman"/>
        </w:rPr>
      </w:pPr>
      <w:r w:rsidRPr="00931C68">
        <w:rPr>
          <w:rFonts w:ascii="Times New Roman" w:hAnsi="Times New Roman"/>
        </w:rPr>
        <w:t>Envisioned, prototyped, and scaled out the f</w:t>
      </w:r>
      <w:r w:rsidR="003B3DD4" w:rsidRPr="00931C68">
        <w:rPr>
          <w:rFonts w:ascii="Times New Roman" w:hAnsi="Times New Roman"/>
        </w:rPr>
        <w:t xml:space="preserve">irst airfare prediction website to </w:t>
      </w:r>
      <w:r w:rsidRPr="00931C68">
        <w:rPr>
          <w:rFonts w:ascii="Times New Roman" w:hAnsi="Times New Roman"/>
        </w:rPr>
        <w:t>provide</w:t>
      </w:r>
      <w:r w:rsidR="003B3DD4" w:rsidRPr="00931C68">
        <w:rPr>
          <w:rFonts w:ascii="Times New Roman" w:hAnsi="Times New Roman"/>
        </w:rPr>
        <w:t xml:space="preserve"> traveling customers information on when to buy.</w:t>
      </w:r>
    </w:p>
    <w:p w14:paraId="484223C7" w14:textId="77777777" w:rsidR="002B3CB1" w:rsidRDefault="00C05893" w:rsidP="002B3CB1">
      <w:pPr>
        <w:pStyle w:val="BodyTextIndent"/>
        <w:numPr>
          <w:ilvl w:val="0"/>
          <w:numId w:val="17"/>
        </w:numPr>
        <w:ind w:left="450" w:hanging="270"/>
        <w:rPr>
          <w:rFonts w:ascii="Times New Roman" w:hAnsi="Times New Roman"/>
        </w:rPr>
      </w:pPr>
      <w:r w:rsidRPr="00931C68">
        <w:rPr>
          <w:rFonts w:ascii="Times New Roman" w:hAnsi="Times New Roman"/>
        </w:rPr>
        <w:t>Directed the infrastructure build</w:t>
      </w:r>
      <w:r w:rsidR="001A35F9" w:rsidRPr="00931C68">
        <w:rPr>
          <w:rFonts w:ascii="Times New Roman" w:hAnsi="Times New Roman"/>
        </w:rPr>
        <w:t>-</w:t>
      </w:r>
      <w:r w:rsidRPr="00931C68">
        <w:rPr>
          <w:rFonts w:ascii="Times New Roman" w:hAnsi="Times New Roman"/>
        </w:rPr>
        <w:t>out fueling the processing of</w:t>
      </w:r>
      <w:r w:rsidR="003B3DD4" w:rsidRPr="00931C68">
        <w:rPr>
          <w:rFonts w:ascii="Times New Roman" w:hAnsi="Times New Roman"/>
        </w:rPr>
        <w:t xml:space="preserve"> over 3</w:t>
      </w:r>
      <w:r w:rsidR="002B3CB1">
        <w:rPr>
          <w:rFonts w:ascii="Times New Roman" w:hAnsi="Times New Roman"/>
        </w:rPr>
        <w:t>60 billion price observations.</w:t>
      </w:r>
    </w:p>
    <w:p w14:paraId="758A0E0C" w14:textId="77777777" w:rsidR="002B3CB1" w:rsidRDefault="00C05893" w:rsidP="002B3CB1">
      <w:pPr>
        <w:pStyle w:val="BodyTextIndent"/>
        <w:numPr>
          <w:ilvl w:val="0"/>
          <w:numId w:val="17"/>
        </w:numPr>
        <w:ind w:left="450" w:hanging="270"/>
        <w:rPr>
          <w:rFonts w:ascii="Times New Roman" w:hAnsi="Times New Roman"/>
        </w:rPr>
      </w:pPr>
      <w:r w:rsidRPr="00931C68">
        <w:rPr>
          <w:rFonts w:ascii="Times New Roman" w:hAnsi="Times New Roman"/>
        </w:rPr>
        <w:t xml:space="preserve">Executed on launching into full scale production datacenters our experimental pipelines and data mining </w:t>
      </w:r>
      <w:r w:rsidR="002B3CB1">
        <w:rPr>
          <w:rFonts w:ascii="Times New Roman" w:hAnsi="Times New Roman"/>
        </w:rPr>
        <w:t>operations</w:t>
      </w:r>
    </w:p>
    <w:p w14:paraId="51896367" w14:textId="77777777" w:rsidR="002B3CB1" w:rsidRDefault="002B3CB1" w:rsidP="002B3CB1">
      <w:pPr>
        <w:pStyle w:val="BodyTextIndent"/>
        <w:numPr>
          <w:ilvl w:val="0"/>
          <w:numId w:val="17"/>
        </w:numPr>
        <w:ind w:left="450" w:hanging="270"/>
        <w:rPr>
          <w:rFonts w:ascii="Times New Roman" w:hAnsi="Times New Roman"/>
        </w:rPr>
      </w:pPr>
      <w:r>
        <w:rPr>
          <w:rFonts w:ascii="Times New Roman" w:hAnsi="Times New Roman"/>
        </w:rPr>
        <w:t>Architected and managed our</w:t>
      </w:r>
      <w:r w:rsidR="00C05893" w:rsidRPr="00931C68">
        <w:rPr>
          <w:rFonts w:ascii="Times New Roman" w:hAnsi="Times New Roman"/>
        </w:rPr>
        <w:t xml:space="preserve"> compute grids a</w:t>
      </w:r>
      <w:r>
        <w:rPr>
          <w:rFonts w:ascii="Times New Roman" w:hAnsi="Times New Roman"/>
        </w:rPr>
        <w:t>ggregating over 40 TB of data.</w:t>
      </w:r>
    </w:p>
    <w:p w14:paraId="41D49FE0" w14:textId="77777777" w:rsidR="002B3CB1" w:rsidRDefault="008E56FA" w:rsidP="002B3CB1">
      <w:pPr>
        <w:pStyle w:val="BodyTextIndent"/>
        <w:numPr>
          <w:ilvl w:val="0"/>
          <w:numId w:val="17"/>
        </w:numPr>
        <w:ind w:left="450" w:hanging="270"/>
        <w:rPr>
          <w:rFonts w:ascii="Times New Roman" w:hAnsi="Times New Roman"/>
        </w:rPr>
      </w:pPr>
      <w:r w:rsidRPr="00931C68">
        <w:rPr>
          <w:rFonts w:ascii="Times New Roman" w:hAnsi="Times New Roman"/>
        </w:rPr>
        <w:t>Oversaw logistics to stay within</w:t>
      </w:r>
      <w:r w:rsidR="00C05893" w:rsidRPr="00931C68">
        <w:rPr>
          <w:rFonts w:ascii="Times New Roman" w:hAnsi="Times New Roman"/>
        </w:rPr>
        <w:t xml:space="preserve"> our $2.5M budget and </w:t>
      </w:r>
      <w:r w:rsidR="003417DB" w:rsidRPr="00931C68">
        <w:rPr>
          <w:rFonts w:ascii="Times New Roman" w:hAnsi="Times New Roman"/>
        </w:rPr>
        <w:t>2 ½ year timeline</w:t>
      </w:r>
      <w:r w:rsidR="002B3CB1">
        <w:rPr>
          <w:rFonts w:ascii="Times New Roman" w:hAnsi="Times New Roman"/>
        </w:rPr>
        <w:t>.</w:t>
      </w:r>
    </w:p>
    <w:p w14:paraId="3DF434BC" w14:textId="77777777" w:rsidR="009D2DB2" w:rsidRDefault="008E56FA" w:rsidP="002B3CB1">
      <w:pPr>
        <w:pStyle w:val="BodyTextIndent"/>
        <w:numPr>
          <w:ilvl w:val="0"/>
          <w:numId w:val="17"/>
        </w:numPr>
        <w:ind w:left="450" w:hanging="270"/>
        <w:rPr>
          <w:rFonts w:ascii="Times New Roman" w:hAnsi="Times New Roman"/>
        </w:rPr>
      </w:pPr>
      <w:r w:rsidRPr="00931C68">
        <w:rPr>
          <w:rFonts w:ascii="Times New Roman" w:hAnsi="Times New Roman"/>
        </w:rPr>
        <w:t>Engineered and outsourced all provisioned network connectivity requirements, both long haul DS3 circuits and dark fiber QMOE datacenter interconnects.</w:t>
      </w:r>
    </w:p>
    <w:p w14:paraId="74C58768" w14:textId="5C97EC3C" w:rsidR="00A32FB6" w:rsidRPr="009D2DB2" w:rsidRDefault="00C97D54" w:rsidP="009D2DB2">
      <w:pPr>
        <w:pStyle w:val="BodyTextIndent"/>
        <w:numPr>
          <w:ilvl w:val="0"/>
          <w:numId w:val="17"/>
        </w:numPr>
        <w:ind w:left="450" w:hanging="270"/>
        <w:rPr>
          <w:rFonts w:ascii="Times New Roman" w:hAnsi="Times New Roman"/>
        </w:rPr>
      </w:pPr>
      <w:r w:rsidRPr="009D2DB2">
        <w:rPr>
          <w:rFonts w:ascii="Times New Roman" w:hAnsi="Times New Roman"/>
        </w:rPr>
        <w:t>Secured and managed monetarily favorable service contracts for both licensing and technical support for our hardware, circuits, datacenter footprints, corporate telecom, and office leasing.</w:t>
      </w:r>
    </w:p>
    <w:p w14:paraId="6140CC9E" w14:textId="77777777" w:rsidR="00BB2A0E" w:rsidRPr="00931C68" w:rsidRDefault="00BB2A0E" w:rsidP="00A32FB6">
      <w:pPr>
        <w:rPr>
          <w:rFonts w:ascii="Times New Roman" w:hAnsi="Times New Roman" w:cs="Times New Roman"/>
          <w:sz w:val="10"/>
        </w:rPr>
      </w:pPr>
    </w:p>
    <w:tbl>
      <w:tblPr>
        <w:tblW w:w="0" w:type="auto"/>
        <w:tblLook w:val="0000" w:firstRow="0" w:lastRow="0" w:firstColumn="0" w:lastColumn="0" w:noHBand="0" w:noVBand="0"/>
      </w:tblPr>
      <w:tblGrid>
        <w:gridCol w:w="4671"/>
        <w:gridCol w:w="1699"/>
        <w:gridCol w:w="5006"/>
      </w:tblGrid>
      <w:tr w:rsidR="00BB2A0E" w:rsidRPr="002B3CB1" w14:paraId="49A4FBAA" w14:textId="77777777" w:rsidTr="006010D5">
        <w:trPr>
          <w:trHeight w:val="459"/>
        </w:trPr>
        <w:tc>
          <w:tcPr>
            <w:tcW w:w="4698" w:type="dxa"/>
          </w:tcPr>
          <w:p w14:paraId="1096902D" w14:textId="77777777" w:rsidR="002B3CB1" w:rsidRDefault="002B3CB1" w:rsidP="004674A6">
            <w:pPr>
              <w:pStyle w:val="Heading3"/>
              <w:rPr>
                <w:rFonts w:ascii="Times New Roman" w:hAnsi="Times New Roman"/>
              </w:rPr>
            </w:pPr>
            <w:r w:rsidRPr="002B3CB1">
              <w:rPr>
                <w:rFonts w:ascii="Times New Roman" w:hAnsi="Times New Roman"/>
              </w:rPr>
              <w:t>Technology Manager</w:t>
            </w:r>
          </w:p>
          <w:p w14:paraId="433AF882" w14:textId="7B842832" w:rsidR="00BB2A0E" w:rsidRPr="002B3CB1" w:rsidRDefault="00497F81" w:rsidP="004674A6">
            <w:pPr>
              <w:pStyle w:val="Heading3"/>
              <w:rPr>
                <w:rFonts w:ascii="Times New Roman" w:hAnsi="Times New Roman"/>
              </w:rPr>
            </w:pPr>
            <w:r w:rsidRPr="002B3CB1">
              <w:rPr>
                <w:rFonts w:ascii="Times New Roman" w:hAnsi="Times New Roman"/>
                <w:i/>
                <w:sz w:val="18"/>
              </w:rPr>
              <w:t>Washington Mutual Bank</w:t>
            </w:r>
            <w:r w:rsidR="002B3CB1" w:rsidRPr="002B3CB1">
              <w:rPr>
                <w:rFonts w:ascii="Times New Roman" w:hAnsi="Times New Roman"/>
                <w:i/>
                <w:sz w:val="18"/>
              </w:rPr>
              <w:t xml:space="preserve"> (Solutions Support)</w:t>
            </w:r>
            <w:r w:rsidRPr="002B3CB1">
              <w:rPr>
                <w:rFonts w:ascii="Times New Roman" w:hAnsi="Times New Roman"/>
                <w:i/>
                <w:sz w:val="18"/>
              </w:rPr>
              <w:t xml:space="preserve">, </w:t>
            </w:r>
            <w:r w:rsidRPr="002B3CB1">
              <w:rPr>
                <w:rFonts w:ascii="Times New Roman" w:hAnsi="Times New Roman"/>
                <w:b w:val="0"/>
                <w:i/>
                <w:sz w:val="18"/>
              </w:rPr>
              <w:t>Seattle, WA</w:t>
            </w:r>
          </w:p>
        </w:tc>
        <w:tc>
          <w:tcPr>
            <w:tcW w:w="1710" w:type="dxa"/>
          </w:tcPr>
          <w:p w14:paraId="6CEF4AFC" w14:textId="77777777" w:rsidR="00BB2A0E" w:rsidRPr="00931C68" w:rsidRDefault="00BB2A0E" w:rsidP="004674A6">
            <w:pPr>
              <w:pStyle w:val="Heading3"/>
              <w:rPr>
                <w:rFonts w:ascii="Times New Roman" w:hAnsi="Times New Roman"/>
              </w:rPr>
            </w:pPr>
          </w:p>
        </w:tc>
        <w:tc>
          <w:tcPr>
            <w:tcW w:w="5040" w:type="dxa"/>
          </w:tcPr>
          <w:p w14:paraId="0306A538" w14:textId="77777777" w:rsidR="00BB2A0E" w:rsidRPr="002B3CB1" w:rsidRDefault="00BB2A0E" w:rsidP="004674A6">
            <w:pPr>
              <w:pStyle w:val="Heading3"/>
              <w:jc w:val="right"/>
              <w:rPr>
                <w:rFonts w:ascii="Times New Roman" w:hAnsi="Times New Roman"/>
                <w:b w:val="0"/>
              </w:rPr>
            </w:pPr>
            <w:r w:rsidRPr="002B3CB1">
              <w:rPr>
                <w:rFonts w:ascii="Times New Roman" w:hAnsi="Times New Roman"/>
                <w:b w:val="0"/>
              </w:rPr>
              <w:t>2003 – 2004</w:t>
            </w:r>
          </w:p>
        </w:tc>
      </w:tr>
    </w:tbl>
    <w:p w14:paraId="005263CD" w14:textId="77777777" w:rsidR="009D2DB2" w:rsidRDefault="009D2DB2" w:rsidP="009D2DB2">
      <w:pPr>
        <w:pStyle w:val="ListParagraph"/>
        <w:numPr>
          <w:ilvl w:val="0"/>
          <w:numId w:val="18"/>
        </w:numPr>
        <w:ind w:left="450" w:hanging="270"/>
        <w:rPr>
          <w:rFonts w:ascii="Times New Roman" w:hAnsi="Times New Roman" w:cs="Times New Roman"/>
          <w:sz w:val="20"/>
        </w:rPr>
      </w:pPr>
      <w:proofErr w:type="spellStart"/>
      <w:r>
        <w:rPr>
          <w:rFonts w:ascii="Times New Roman" w:hAnsi="Times New Roman" w:cs="Times New Roman"/>
          <w:sz w:val="20"/>
        </w:rPr>
        <w:t>Transfromed</w:t>
      </w:r>
      <w:proofErr w:type="spellEnd"/>
      <w:r>
        <w:rPr>
          <w:rFonts w:ascii="Times New Roman" w:hAnsi="Times New Roman" w:cs="Times New Roman"/>
          <w:sz w:val="20"/>
        </w:rPr>
        <w:t xml:space="preserve"> and led a newly formed </w:t>
      </w:r>
      <w:proofErr w:type="spellStart"/>
      <w:r>
        <w:rPr>
          <w:rFonts w:ascii="Times New Roman" w:hAnsi="Times New Roman" w:cs="Times New Roman"/>
          <w:sz w:val="20"/>
        </w:rPr>
        <w:t>eBusiness</w:t>
      </w:r>
      <w:proofErr w:type="spellEnd"/>
      <w:r>
        <w:rPr>
          <w:rFonts w:ascii="Times New Roman" w:hAnsi="Times New Roman" w:cs="Times New Roman"/>
          <w:sz w:val="20"/>
        </w:rPr>
        <w:t xml:space="preserve"> Support group - T</w:t>
      </w:r>
      <w:r w:rsidR="00BB2A0E" w:rsidRPr="009D2DB2">
        <w:rPr>
          <w:rFonts w:ascii="Times New Roman" w:hAnsi="Times New Roman" w:cs="Times New Roman"/>
          <w:sz w:val="20"/>
        </w:rPr>
        <w:t xml:space="preserve">he Solutions Support Team </w:t>
      </w:r>
    </w:p>
    <w:p w14:paraId="7C0D2665" w14:textId="77777777" w:rsidR="009D2DB2" w:rsidRDefault="009D2DB2" w:rsidP="009D2DB2">
      <w:pPr>
        <w:pStyle w:val="ListParagraph"/>
        <w:numPr>
          <w:ilvl w:val="0"/>
          <w:numId w:val="18"/>
        </w:numPr>
        <w:ind w:left="450" w:hanging="270"/>
        <w:rPr>
          <w:rFonts w:ascii="Times New Roman" w:hAnsi="Times New Roman" w:cs="Times New Roman"/>
          <w:sz w:val="20"/>
        </w:rPr>
      </w:pPr>
      <w:r>
        <w:rPr>
          <w:rFonts w:ascii="Times New Roman" w:hAnsi="Times New Roman" w:cs="Times New Roman"/>
          <w:sz w:val="20"/>
        </w:rPr>
        <w:t xml:space="preserve">Architected a managed service portfolio to our internal </w:t>
      </w:r>
      <w:r w:rsidR="00BB2A0E" w:rsidRPr="009D2DB2">
        <w:rPr>
          <w:rFonts w:ascii="Times New Roman" w:hAnsi="Times New Roman" w:cs="Times New Roman"/>
          <w:sz w:val="20"/>
        </w:rPr>
        <w:t>Business Solution Partners (BSP)</w:t>
      </w:r>
      <w:r>
        <w:rPr>
          <w:rFonts w:ascii="Times New Roman" w:hAnsi="Times New Roman" w:cs="Times New Roman"/>
          <w:sz w:val="20"/>
        </w:rPr>
        <w:t xml:space="preserve">, which included </w:t>
      </w:r>
      <w:proofErr w:type="spellStart"/>
      <w:r>
        <w:rPr>
          <w:rFonts w:ascii="Times New Roman" w:hAnsi="Times New Roman" w:cs="Times New Roman"/>
          <w:sz w:val="20"/>
        </w:rPr>
        <w:t>intergration</w:t>
      </w:r>
      <w:proofErr w:type="spellEnd"/>
      <w:r>
        <w:rPr>
          <w:rFonts w:ascii="Times New Roman" w:hAnsi="Times New Roman" w:cs="Times New Roman"/>
          <w:sz w:val="20"/>
        </w:rPr>
        <w:t xml:space="preserve"> and support services</w:t>
      </w:r>
      <w:r w:rsidR="00BB2A0E" w:rsidRPr="009D2DB2">
        <w:rPr>
          <w:rFonts w:ascii="Times New Roman" w:hAnsi="Times New Roman" w:cs="Times New Roman"/>
          <w:sz w:val="20"/>
        </w:rPr>
        <w:t>.</w:t>
      </w:r>
    </w:p>
    <w:p w14:paraId="4D56B3F3" w14:textId="77777777" w:rsidR="009D2DB2" w:rsidRDefault="009D2DB2" w:rsidP="009D2DB2">
      <w:pPr>
        <w:pStyle w:val="ListParagraph"/>
        <w:numPr>
          <w:ilvl w:val="0"/>
          <w:numId w:val="18"/>
        </w:numPr>
        <w:ind w:left="450" w:hanging="270"/>
        <w:rPr>
          <w:rFonts w:ascii="Times New Roman" w:hAnsi="Times New Roman" w:cs="Times New Roman"/>
          <w:sz w:val="20"/>
        </w:rPr>
      </w:pPr>
      <w:r>
        <w:rPr>
          <w:rFonts w:ascii="Times New Roman" w:hAnsi="Times New Roman" w:cs="Times New Roman"/>
          <w:sz w:val="20"/>
        </w:rPr>
        <w:t xml:space="preserve">Champion and </w:t>
      </w:r>
      <w:proofErr w:type="spellStart"/>
      <w:r>
        <w:rPr>
          <w:rFonts w:ascii="Times New Roman" w:hAnsi="Times New Roman" w:cs="Times New Roman"/>
          <w:sz w:val="20"/>
        </w:rPr>
        <w:t>liason</w:t>
      </w:r>
      <w:proofErr w:type="spellEnd"/>
      <w:r>
        <w:rPr>
          <w:rFonts w:ascii="Times New Roman" w:hAnsi="Times New Roman" w:cs="Times New Roman"/>
          <w:sz w:val="20"/>
        </w:rPr>
        <w:t xml:space="preserve"> for</w:t>
      </w:r>
      <w:r w:rsidR="00D86371" w:rsidRPr="009D2DB2">
        <w:rPr>
          <w:rFonts w:ascii="Times New Roman" w:hAnsi="Times New Roman" w:cs="Times New Roman"/>
          <w:sz w:val="20"/>
        </w:rPr>
        <w:t xml:space="preserve"> the Enterprise Change Management (CM) Governing Board</w:t>
      </w:r>
      <w:r w:rsidR="00BA7416" w:rsidRPr="009D2DB2">
        <w:rPr>
          <w:rFonts w:ascii="Times New Roman" w:hAnsi="Times New Roman" w:cs="Times New Roman"/>
          <w:sz w:val="20"/>
        </w:rPr>
        <w:t xml:space="preserve"> </w:t>
      </w:r>
      <w:r w:rsidR="00E36CB6" w:rsidRPr="009D2DB2">
        <w:rPr>
          <w:rFonts w:ascii="Times New Roman" w:hAnsi="Times New Roman" w:cs="Times New Roman"/>
          <w:sz w:val="20"/>
        </w:rPr>
        <w:t>and</w:t>
      </w:r>
      <w:r w:rsidR="00BA7416" w:rsidRPr="009D2DB2">
        <w:rPr>
          <w:rFonts w:ascii="Times New Roman" w:hAnsi="Times New Roman" w:cs="Times New Roman"/>
          <w:sz w:val="20"/>
        </w:rPr>
        <w:t xml:space="preserve"> key contributor in the development of CM policies and </w:t>
      </w:r>
      <w:proofErr w:type="gramStart"/>
      <w:r w:rsidR="00BA7416" w:rsidRPr="009D2DB2">
        <w:rPr>
          <w:rFonts w:ascii="Times New Roman" w:hAnsi="Times New Roman" w:cs="Times New Roman"/>
          <w:sz w:val="20"/>
        </w:rPr>
        <w:t xml:space="preserve">procedures </w:t>
      </w:r>
      <w:r>
        <w:rPr>
          <w:rFonts w:ascii="Times New Roman" w:hAnsi="Times New Roman" w:cs="Times New Roman"/>
          <w:sz w:val="20"/>
        </w:rPr>
        <w:t>.</w:t>
      </w:r>
      <w:proofErr w:type="gramEnd"/>
    </w:p>
    <w:p w14:paraId="59F4B7DB" w14:textId="77777777" w:rsidR="009D2DB2" w:rsidRDefault="00D86371" w:rsidP="009D2DB2">
      <w:pPr>
        <w:pStyle w:val="ListParagraph"/>
        <w:numPr>
          <w:ilvl w:val="0"/>
          <w:numId w:val="18"/>
        </w:numPr>
        <w:ind w:left="450" w:hanging="270"/>
        <w:rPr>
          <w:rFonts w:ascii="Times New Roman" w:hAnsi="Times New Roman" w:cs="Times New Roman"/>
          <w:sz w:val="20"/>
        </w:rPr>
      </w:pPr>
      <w:r w:rsidRPr="009D2DB2">
        <w:rPr>
          <w:rFonts w:ascii="Times New Roman" w:hAnsi="Times New Roman" w:cs="Times New Roman"/>
          <w:sz w:val="20"/>
        </w:rPr>
        <w:t xml:space="preserve">Directed the training of the 100+ </w:t>
      </w:r>
      <w:r w:rsidR="00BA7416" w:rsidRPr="009D2DB2">
        <w:rPr>
          <w:rFonts w:ascii="Times New Roman" w:hAnsi="Times New Roman" w:cs="Times New Roman"/>
          <w:sz w:val="20"/>
        </w:rPr>
        <w:t xml:space="preserve">person </w:t>
      </w:r>
      <w:r w:rsidR="00E36CB6" w:rsidRPr="009D2DB2">
        <w:rPr>
          <w:rFonts w:ascii="Times New Roman" w:hAnsi="Times New Roman" w:cs="Times New Roman"/>
          <w:sz w:val="20"/>
        </w:rPr>
        <w:t>department on CM processes and policies</w:t>
      </w:r>
      <w:r w:rsidR="009D2DB2">
        <w:rPr>
          <w:rFonts w:ascii="Times New Roman" w:hAnsi="Times New Roman" w:cs="Times New Roman"/>
          <w:sz w:val="20"/>
        </w:rPr>
        <w:t>.</w:t>
      </w:r>
    </w:p>
    <w:p w14:paraId="3FCA5008" w14:textId="77777777" w:rsidR="009D2DB2" w:rsidRDefault="00D86371" w:rsidP="009D2DB2">
      <w:pPr>
        <w:pStyle w:val="ListParagraph"/>
        <w:numPr>
          <w:ilvl w:val="0"/>
          <w:numId w:val="18"/>
        </w:numPr>
        <w:ind w:left="450" w:hanging="270"/>
        <w:rPr>
          <w:rFonts w:ascii="Times New Roman" w:hAnsi="Times New Roman" w:cs="Times New Roman"/>
          <w:sz w:val="20"/>
        </w:rPr>
      </w:pPr>
      <w:r w:rsidRPr="009D2DB2">
        <w:rPr>
          <w:rFonts w:ascii="Times New Roman" w:hAnsi="Times New Roman" w:cs="Times New Roman"/>
          <w:sz w:val="20"/>
        </w:rPr>
        <w:t>Oversaw the review and approv</w:t>
      </w:r>
      <w:r w:rsidR="00E36CB6" w:rsidRPr="009D2DB2">
        <w:rPr>
          <w:rFonts w:ascii="Times New Roman" w:hAnsi="Times New Roman" w:cs="Times New Roman"/>
          <w:sz w:val="20"/>
        </w:rPr>
        <w:t>al process</w:t>
      </w:r>
      <w:r w:rsidRPr="009D2DB2">
        <w:rPr>
          <w:rFonts w:ascii="Times New Roman" w:hAnsi="Times New Roman" w:cs="Times New Roman"/>
          <w:sz w:val="20"/>
        </w:rPr>
        <w:t xml:space="preserve"> for</w:t>
      </w:r>
      <w:r w:rsidR="00E36CB6" w:rsidRPr="009D2DB2">
        <w:rPr>
          <w:rFonts w:ascii="Times New Roman" w:hAnsi="Times New Roman" w:cs="Times New Roman"/>
          <w:sz w:val="20"/>
        </w:rPr>
        <w:t xml:space="preserve"> all changes to production, </w:t>
      </w:r>
      <w:r w:rsidRPr="009D2DB2">
        <w:rPr>
          <w:rFonts w:ascii="Times New Roman" w:hAnsi="Times New Roman" w:cs="Times New Roman"/>
          <w:sz w:val="20"/>
        </w:rPr>
        <w:t>ensuring documentation and implementation</w:t>
      </w:r>
      <w:r w:rsidR="00E36CB6" w:rsidRPr="009D2DB2">
        <w:rPr>
          <w:rFonts w:ascii="Times New Roman" w:hAnsi="Times New Roman" w:cs="Times New Roman"/>
          <w:sz w:val="20"/>
        </w:rPr>
        <w:t xml:space="preserve"> details</w:t>
      </w:r>
      <w:r w:rsidRPr="009D2DB2">
        <w:rPr>
          <w:rFonts w:ascii="Times New Roman" w:hAnsi="Times New Roman" w:cs="Times New Roman"/>
          <w:sz w:val="20"/>
        </w:rPr>
        <w:t xml:space="preserve"> met established standards.</w:t>
      </w:r>
    </w:p>
    <w:p w14:paraId="2180001B" w14:textId="77777777" w:rsidR="009D2DB2" w:rsidRDefault="00BA7416" w:rsidP="009D2DB2">
      <w:pPr>
        <w:pStyle w:val="ListParagraph"/>
        <w:numPr>
          <w:ilvl w:val="0"/>
          <w:numId w:val="18"/>
        </w:numPr>
        <w:ind w:left="450" w:hanging="270"/>
        <w:rPr>
          <w:rFonts w:ascii="Times New Roman" w:hAnsi="Times New Roman" w:cs="Times New Roman"/>
          <w:sz w:val="20"/>
        </w:rPr>
      </w:pPr>
      <w:r w:rsidRPr="009D2DB2">
        <w:rPr>
          <w:rFonts w:ascii="Times New Roman" w:hAnsi="Times New Roman" w:cs="Times New Roman"/>
          <w:sz w:val="20"/>
        </w:rPr>
        <w:t>Supervised</w:t>
      </w:r>
      <w:r w:rsidR="00D86371" w:rsidRPr="009D2DB2">
        <w:rPr>
          <w:rFonts w:ascii="Times New Roman" w:hAnsi="Times New Roman" w:cs="Times New Roman"/>
          <w:sz w:val="20"/>
        </w:rPr>
        <w:t xml:space="preserve"> the technology efforts </w:t>
      </w:r>
      <w:r w:rsidRPr="009D2DB2">
        <w:rPr>
          <w:rFonts w:ascii="Times New Roman" w:hAnsi="Times New Roman" w:cs="Times New Roman"/>
          <w:sz w:val="20"/>
        </w:rPr>
        <w:t>for each</w:t>
      </w:r>
      <w:r w:rsidR="00D86371" w:rsidRPr="009D2DB2">
        <w:rPr>
          <w:rFonts w:ascii="Times New Roman" w:hAnsi="Times New Roman" w:cs="Times New Roman"/>
          <w:sz w:val="20"/>
        </w:rPr>
        <w:t xml:space="preserve"> BSP </w:t>
      </w:r>
      <w:r w:rsidRPr="009D2DB2">
        <w:rPr>
          <w:rFonts w:ascii="Times New Roman" w:hAnsi="Times New Roman" w:cs="Times New Roman"/>
          <w:sz w:val="20"/>
        </w:rPr>
        <w:t>rolled under</w:t>
      </w:r>
      <w:r w:rsidR="009D2DB2">
        <w:rPr>
          <w:rFonts w:ascii="Times New Roman" w:hAnsi="Times New Roman" w:cs="Times New Roman"/>
          <w:sz w:val="20"/>
        </w:rPr>
        <w:t xml:space="preserve"> our support umbrella.</w:t>
      </w:r>
    </w:p>
    <w:p w14:paraId="4C980EF9" w14:textId="4690CB6C" w:rsidR="00BB2A0E" w:rsidRPr="009D2DB2" w:rsidRDefault="00D86371" w:rsidP="009D2DB2">
      <w:pPr>
        <w:pStyle w:val="ListParagraph"/>
        <w:numPr>
          <w:ilvl w:val="0"/>
          <w:numId w:val="18"/>
        </w:numPr>
        <w:ind w:left="450" w:hanging="270"/>
        <w:rPr>
          <w:rFonts w:ascii="Times New Roman" w:hAnsi="Times New Roman" w:cs="Times New Roman"/>
          <w:sz w:val="20"/>
        </w:rPr>
      </w:pPr>
      <w:r w:rsidRPr="009D2DB2">
        <w:rPr>
          <w:rFonts w:ascii="Times New Roman" w:hAnsi="Times New Roman" w:cs="Times New Roman"/>
          <w:sz w:val="20"/>
        </w:rPr>
        <w:t xml:space="preserve">Supervised the support of the banks Bluecoat Web Proxy infrastructure and F5 </w:t>
      </w:r>
      <w:proofErr w:type="spellStart"/>
      <w:r w:rsidRPr="009D2DB2">
        <w:rPr>
          <w:rFonts w:ascii="Times New Roman" w:hAnsi="Times New Roman" w:cs="Times New Roman"/>
          <w:sz w:val="20"/>
        </w:rPr>
        <w:t>BigIP</w:t>
      </w:r>
      <w:proofErr w:type="spellEnd"/>
      <w:r w:rsidRPr="009D2DB2">
        <w:rPr>
          <w:rFonts w:ascii="Times New Roman" w:hAnsi="Times New Roman" w:cs="Times New Roman"/>
          <w:sz w:val="20"/>
        </w:rPr>
        <w:t xml:space="preserve"> Load Balancing infrastructure.</w:t>
      </w:r>
    </w:p>
    <w:p w14:paraId="54D9AD9B" w14:textId="77777777" w:rsidR="00BB2A0E" w:rsidRPr="00931C68" w:rsidRDefault="00BB2A0E" w:rsidP="00A32FB6">
      <w:pPr>
        <w:rPr>
          <w:rFonts w:ascii="Times New Roman" w:hAnsi="Times New Roman" w:cs="Times New Roman"/>
          <w:sz w:val="10"/>
        </w:rPr>
      </w:pPr>
    </w:p>
    <w:tbl>
      <w:tblPr>
        <w:tblW w:w="11448" w:type="dxa"/>
        <w:tblLook w:val="0000" w:firstRow="0" w:lastRow="0" w:firstColumn="0" w:lastColumn="0" w:noHBand="0" w:noVBand="0"/>
      </w:tblPr>
      <w:tblGrid>
        <w:gridCol w:w="4158"/>
        <w:gridCol w:w="1980"/>
        <w:gridCol w:w="5310"/>
      </w:tblGrid>
      <w:tr w:rsidR="003B12F1" w:rsidRPr="00931C68" w14:paraId="3FBA5E2B" w14:textId="77777777" w:rsidTr="002B3CB1">
        <w:trPr>
          <w:trHeight w:val="450"/>
        </w:trPr>
        <w:tc>
          <w:tcPr>
            <w:tcW w:w="4158" w:type="dxa"/>
          </w:tcPr>
          <w:p w14:paraId="78461EF8" w14:textId="0C86920D" w:rsidR="002B3CB1" w:rsidRPr="002B3CB1" w:rsidRDefault="002B3CB1" w:rsidP="004674A6">
            <w:pPr>
              <w:pStyle w:val="Heading3"/>
              <w:rPr>
                <w:rFonts w:ascii="Times New Roman" w:hAnsi="Times New Roman"/>
              </w:rPr>
            </w:pPr>
            <w:r w:rsidRPr="002B3CB1">
              <w:rPr>
                <w:rFonts w:ascii="Times New Roman" w:hAnsi="Times New Roman"/>
              </w:rPr>
              <w:t>Systems Network Manager</w:t>
            </w:r>
            <w:r w:rsidRPr="002B3CB1">
              <w:rPr>
                <w:rFonts w:ascii="Times New Roman" w:hAnsi="Times New Roman"/>
                <w:sz w:val="21"/>
              </w:rPr>
              <w:t xml:space="preserve"> </w:t>
            </w:r>
          </w:p>
          <w:p w14:paraId="78F7F7B1" w14:textId="03C6C51A" w:rsidR="003B12F1" w:rsidRPr="00931C68" w:rsidRDefault="00497F81" w:rsidP="004674A6">
            <w:pPr>
              <w:pStyle w:val="Heading3"/>
              <w:rPr>
                <w:rFonts w:ascii="Times New Roman" w:hAnsi="Times New Roman"/>
                <w:i/>
                <w:sz w:val="18"/>
              </w:rPr>
            </w:pPr>
            <w:proofErr w:type="spellStart"/>
            <w:r w:rsidRPr="002B3CB1">
              <w:rPr>
                <w:rFonts w:ascii="Times New Roman" w:hAnsi="Times New Roman"/>
                <w:i/>
                <w:sz w:val="18"/>
              </w:rPr>
              <w:t>NewSof</w:t>
            </w:r>
            <w:proofErr w:type="spellEnd"/>
            <w:r w:rsidRPr="002B3CB1">
              <w:rPr>
                <w:rFonts w:ascii="Times New Roman" w:hAnsi="Times New Roman"/>
                <w:i/>
                <w:sz w:val="18"/>
              </w:rPr>
              <w:t xml:space="preserve"> Group,  </w:t>
            </w:r>
            <w:r w:rsidRPr="002B3CB1">
              <w:rPr>
                <w:rFonts w:ascii="Times New Roman" w:hAnsi="Times New Roman"/>
                <w:b w:val="0"/>
                <w:i/>
                <w:sz w:val="18"/>
              </w:rPr>
              <w:t>Seattle, WA</w:t>
            </w:r>
          </w:p>
        </w:tc>
        <w:tc>
          <w:tcPr>
            <w:tcW w:w="1980" w:type="dxa"/>
          </w:tcPr>
          <w:p w14:paraId="558EAA8F" w14:textId="77777777" w:rsidR="003B12F1" w:rsidRPr="00931C68" w:rsidRDefault="003B12F1" w:rsidP="004674A6">
            <w:pPr>
              <w:pStyle w:val="Heading3"/>
              <w:rPr>
                <w:rFonts w:ascii="Times New Roman" w:hAnsi="Times New Roman"/>
              </w:rPr>
            </w:pPr>
          </w:p>
        </w:tc>
        <w:tc>
          <w:tcPr>
            <w:tcW w:w="5310" w:type="dxa"/>
          </w:tcPr>
          <w:p w14:paraId="025A59FB" w14:textId="77777777" w:rsidR="003B12F1" w:rsidRPr="002B3CB1" w:rsidRDefault="003B12F1" w:rsidP="004674A6">
            <w:pPr>
              <w:pStyle w:val="Heading3"/>
              <w:jc w:val="right"/>
              <w:rPr>
                <w:rFonts w:ascii="Times New Roman" w:hAnsi="Times New Roman"/>
                <w:b w:val="0"/>
              </w:rPr>
            </w:pPr>
            <w:r w:rsidRPr="002B3CB1">
              <w:rPr>
                <w:rFonts w:ascii="Times New Roman" w:hAnsi="Times New Roman"/>
                <w:b w:val="0"/>
              </w:rPr>
              <w:t>2002 – 2003</w:t>
            </w:r>
          </w:p>
        </w:tc>
      </w:tr>
    </w:tbl>
    <w:p w14:paraId="3AB10974" w14:textId="77777777" w:rsidR="009D2DB2" w:rsidRDefault="00213301" w:rsidP="009D2DB2">
      <w:pPr>
        <w:pStyle w:val="ListParagraph"/>
        <w:numPr>
          <w:ilvl w:val="0"/>
          <w:numId w:val="19"/>
        </w:numPr>
        <w:ind w:left="450" w:hanging="270"/>
        <w:rPr>
          <w:rFonts w:ascii="Times New Roman" w:hAnsi="Times New Roman" w:cs="Times New Roman"/>
          <w:sz w:val="20"/>
        </w:rPr>
      </w:pPr>
      <w:r w:rsidRPr="009D2DB2">
        <w:rPr>
          <w:rFonts w:ascii="Times New Roman" w:hAnsi="Times New Roman" w:cs="Times New Roman"/>
          <w:sz w:val="20"/>
        </w:rPr>
        <w:t xml:space="preserve">Directed technology and infrastructure initiatives in </w:t>
      </w:r>
      <w:r w:rsidR="00B557D2" w:rsidRPr="009D2DB2">
        <w:rPr>
          <w:rFonts w:ascii="Times New Roman" w:hAnsi="Times New Roman" w:cs="Times New Roman"/>
          <w:sz w:val="20"/>
        </w:rPr>
        <w:t xml:space="preserve">providing </w:t>
      </w:r>
      <w:r w:rsidRPr="009D2DB2">
        <w:rPr>
          <w:rFonts w:ascii="Times New Roman" w:hAnsi="Times New Roman" w:cs="Times New Roman"/>
          <w:sz w:val="20"/>
        </w:rPr>
        <w:t xml:space="preserve">web development </w:t>
      </w:r>
      <w:r w:rsidR="003B12F1" w:rsidRPr="009D2DB2">
        <w:rPr>
          <w:rFonts w:ascii="Times New Roman" w:hAnsi="Times New Roman" w:cs="Times New Roman"/>
          <w:sz w:val="20"/>
        </w:rPr>
        <w:t>servic</w:t>
      </w:r>
      <w:r w:rsidR="009D2DB2">
        <w:rPr>
          <w:rFonts w:ascii="Times New Roman" w:hAnsi="Times New Roman" w:cs="Times New Roman"/>
          <w:sz w:val="20"/>
        </w:rPr>
        <w:t>es for non-profit organizations</w:t>
      </w:r>
    </w:p>
    <w:p w14:paraId="152DCAC6" w14:textId="77777777" w:rsidR="009D2DB2" w:rsidRDefault="009D2DB2" w:rsidP="009D2DB2">
      <w:pPr>
        <w:pStyle w:val="ListParagraph"/>
        <w:numPr>
          <w:ilvl w:val="0"/>
          <w:numId w:val="19"/>
        </w:numPr>
        <w:ind w:left="450" w:hanging="270"/>
        <w:rPr>
          <w:rFonts w:ascii="Times New Roman" w:hAnsi="Times New Roman" w:cs="Times New Roman"/>
          <w:sz w:val="20"/>
        </w:rPr>
      </w:pPr>
      <w:r>
        <w:rPr>
          <w:rFonts w:ascii="Times New Roman" w:hAnsi="Times New Roman" w:cs="Times New Roman"/>
          <w:sz w:val="20"/>
        </w:rPr>
        <w:t>Architected, budgeted, implemented, and managed</w:t>
      </w:r>
      <w:r w:rsidR="00B557D2" w:rsidRPr="009D2DB2">
        <w:rPr>
          <w:rFonts w:ascii="Times New Roman" w:hAnsi="Times New Roman" w:cs="Times New Roman"/>
          <w:sz w:val="20"/>
        </w:rPr>
        <w:t xml:space="preserve"> the</w:t>
      </w:r>
      <w:r w:rsidR="003B12F1" w:rsidRPr="009D2DB2">
        <w:rPr>
          <w:rFonts w:ascii="Times New Roman" w:hAnsi="Times New Roman" w:cs="Times New Roman"/>
          <w:sz w:val="20"/>
        </w:rPr>
        <w:t xml:space="preserve"> </w:t>
      </w:r>
      <w:r w:rsidR="00B557D2" w:rsidRPr="009D2DB2">
        <w:rPr>
          <w:rFonts w:ascii="Times New Roman" w:hAnsi="Times New Roman" w:cs="Times New Roman"/>
          <w:sz w:val="20"/>
        </w:rPr>
        <w:t>hosting platform environment.</w:t>
      </w:r>
    </w:p>
    <w:p w14:paraId="4A1CAF60" w14:textId="77777777" w:rsidR="009D2DB2" w:rsidRDefault="009D2DB2" w:rsidP="009D2DB2">
      <w:pPr>
        <w:pStyle w:val="ListParagraph"/>
        <w:numPr>
          <w:ilvl w:val="0"/>
          <w:numId w:val="19"/>
        </w:numPr>
        <w:ind w:left="450" w:hanging="270"/>
        <w:rPr>
          <w:rFonts w:ascii="Times New Roman" w:hAnsi="Times New Roman" w:cs="Times New Roman"/>
          <w:sz w:val="20"/>
        </w:rPr>
      </w:pPr>
      <w:r>
        <w:rPr>
          <w:rFonts w:ascii="Times New Roman" w:hAnsi="Times New Roman" w:cs="Times New Roman"/>
          <w:sz w:val="20"/>
        </w:rPr>
        <w:t>Oversaw</w:t>
      </w:r>
      <w:r w:rsidR="00213301" w:rsidRPr="009D2DB2">
        <w:rPr>
          <w:rFonts w:ascii="Times New Roman" w:hAnsi="Times New Roman" w:cs="Times New Roman"/>
          <w:sz w:val="20"/>
        </w:rPr>
        <w:t xml:space="preserve"> vendor relationships for equipment and outsourcing technical support for a 24x7 environment.</w:t>
      </w:r>
    </w:p>
    <w:p w14:paraId="3E289CC9" w14:textId="4980CDC4" w:rsidR="003B12F1" w:rsidRPr="009D2DB2" w:rsidRDefault="00213301" w:rsidP="009D2DB2">
      <w:pPr>
        <w:pStyle w:val="ListParagraph"/>
        <w:numPr>
          <w:ilvl w:val="0"/>
          <w:numId w:val="19"/>
        </w:numPr>
        <w:ind w:left="450" w:hanging="270"/>
        <w:rPr>
          <w:rFonts w:ascii="Times New Roman" w:hAnsi="Times New Roman" w:cs="Times New Roman"/>
          <w:sz w:val="20"/>
        </w:rPr>
      </w:pPr>
      <w:r w:rsidRPr="009D2DB2">
        <w:rPr>
          <w:rFonts w:ascii="Times New Roman" w:hAnsi="Times New Roman" w:cs="Times New Roman"/>
          <w:sz w:val="20"/>
        </w:rPr>
        <w:t>Maintained source code repository in CVS and architected continued integration environment for software builds.</w:t>
      </w:r>
    </w:p>
    <w:p w14:paraId="52D540CD" w14:textId="77777777" w:rsidR="00033794" w:rsidRPr="00931C68" w:rsidRDefault="00033794" w:rsidP="00A32FB6">
      <w:pPr>
        <w:rPr>
          <w:rFonts w:ascii="Times New Roman" w:hAnsi="Times New Roman" w:cs="Times New Roman"/>
          <w:sz w:val="10"/>
        </w:rPr>
      </w:pPr>
    </w:p>
    <w:tbl>
      <w:tblPr>
        <w:tblW w:w="0" w:type="auto"/>
        <w:tblLook w:val="0000" w:firstRow="0" w:lastRow="0" w:firstColumn="0" w:lastColumn="0" w:noHBand="0" w:noVBand="0"/>
      </w:tblPr>
      <w:tblGrid>
        <w:gridCol w:w="4759"/>
        <w:gridCol w:w="1342"/>
        <w:gridCol w:w="5275"/>
      </w:tblGrid>
      <w:tr w:rsidR="00033794" w:rsidRPr="00931C68" w14:paraId="191DDCF6" w14:textId="77777777" w:rsidTr="009D2DB2">
        <w:trPr>
          <w:trHeight w:val="324"/>
        </w:trPr>
        <w:tc>
          <w:tcPr>
            <w:tcW w:w="4788" w:type="dxa"/>
          </w:tcPr>
          <w:p w14:paraId="31B63732" w14:textId="219DA7BC" w:rsidR="009D2DB2" w:rsidRPr="009D2DB2" w:rsidRDefault="009D2DB2" w:rsidP="004674A6">
            <w:pPr>
              <w:pStyle w:val="Heading3"/>
              <w:rPr>
                <w:rFonts w:ascii="Times New Roman" w:hAnsi="Times New Roman"/>
                <w:sz w:val="21"/>
              </w:rPr>
            </w:pPr>
            <w:r w:rsidRPr="009D2DB2">
              <w:rPr>
                <w:rFonts w:ascii="Times New Roman" w:hAnsi="Times New Roman"/>
              </w:rPr>
              <w:t>Lead Systems Engineer</w:t>
            </w:r>
          </w:p>
          <w:p w14:paraId="24C6CBBE" w14:textId="383894D0" w:rsidR="00033794" w:rsidRPr="009D2DB2" w:rsidRDefault="006C4338" w:rsidP="004674A6">
            <w:pPr>
              <w:pStyle w:val="Heading3"/>
              <w:rPr>
                <w:rFonts w:ascii="Times New Roman" w:hAnsi="Times New Roman"/>
                <w:b w:val="0"/>
                <w:i/>
                <w:sz w:val="18"/>
              </w:rPr>
            </w:pPr>
            <w:proofErr w:type="spellStart"/>
            <w:r w:rsidRPr="009D2DB2">
              <w:rPr>
                <w:rFonts w:ascii="Times New Roman" w:hAnsi="Times New Roman"/>
                <w:i/>
                <w:sz w:val="18"/>
              </w:rPr>
              <w:t>InfoSpace</w:t>
            </w:r>
            <w:proofErr w:type="spellEnd"/>
            <w:r w:rsidRPr="009D2DB2">
              <w:rPr>
                <w:rFonts w:ascii="Times New Roman" w:hAnsi="Times New Roman"/>
                <w:i/>
                <w:sz w:val="18"/>
              </w:rPr>
              <w:t xml:space="preserve">, </w:t>
            </w:r>
            <w:r w:rsidRPr="009D2DB2">
              <w:rPr>
                <w:rFonts w:ascii="Times New Roman" w:hAnsi="Times New Roman"/>
                <w:b w:val="0"/>
                <w:i/>
                <w:sz w:val="18"/>
              </w:rPr>
              <w:t>Bellevue, WA</w:t>
            </w:r>
          </w:p>
        </w:tc>
        <w:tc>
          <w:tcPr>
            <w:tcW w:w="1350" w:type="dxa"/>
          </w:tcPr>
          <w:p w14:paraId="51B5ED95" w14:textId="77777777" w:rsidR="00033794" w:rsidRPr="00931C68" w:rsidRDefault="00033794" w:rsidP="004674A6">
            <w:pPr>
              <w:pStyle w:val="Heading3"/>
              <w:rPr>
                <w:rFonts w:ascii="Times New Roman" w:hAnsi="Times New Roman"/>
              </w:rPr>
            </w:pPr>
          </w:p>
        </w:tc>
        <w:tc>
          <w:tcPr>
            <w:tcW w:w="5310" w:type="dxa"/>
          </w:tcPr>
          <w:p w14:paraId="75D30B70" w14:textId="24656F3C" w:rsidR="00033794" w:rsidRPr="00931C68" w:rsidRDefault="007C290A" w:rsidP="004674A6">
            <w:pPr>
              <w:pStyle w:val="Heading3"/>
              <w:jc w:val="right"/>
              <w:rPr>
                <w:rFonts w:ascii="Times New Roman" w:hAnsi="Times New Roman"/>
              </w:rPr>
            </w:pPr>
            <w:r w:rsidRPr="00931C68">
              <w:rPr>
                <w:rFonts w:ascii="Times New Roman" w:hAnsi="Times New Roman"/>
              </w:rPr>
              <w:t>2000</w:t>
            </w:r>
            <w:r w:rsidR="00632B35" w:rsidRPr="00931C68">
              <w:rPr>
                <w:rFonts w:ascii="Times New Roman" w:hAnsi="Times New Roman"/>
              </w:rPr>
              <w:t xml:space="preserve"> </w:t>
            </w:r>
            <w:r w:rsidR="00B43CB5" w:rsidRPr="00931C68">
              <w:rPr>
                <w:rFonts w:ascii="Times New Roman" w:hAnsi="Times New Roman"/>
              </w:rPr>
              <w:t>–</w:t>
            </w:r>
            <w:r w:rsidR="00632B35" w:rsidRPr="00931C68">
              <w:rPr>
                <w:rFonts w:ascii="Times New Roman" w:hAnsi="Times New Roman"/>
              </w:rPr>
              <w:t xml:space="preserve"> 2001</w:t>
            </w:r>
          </w:p>
        </w:tc>
      </w:tr>
    </w:tbl>
    <w:p w14:paraId="58BFFACA" w14:textId="77777777" w:rsidR="009D2DB2" w:rsidRDefault="00171BE7" w:rsidP="009D2DB2">
      <w:pPr>
        <w:pStyle w:val="ListParagraph"/>
        <w:numPr>
          <w:ilvl w:val="0"/>
          <w:numId w:val="20"/>
        </w:numPr>
        <w:ind w:left="450" w:hanging="270"/>
        <w:rPr>
          <w:rFonts w:ascii="Times New Roman" w:hAnsi="Times New Roman" w:cs="Times New Roman"/>
          <w:sz w:val="20"/>
        </w:rPr>
      </w:pPr>
      <w:r w:rsidRPr="009D2DB2">
        <w:rPr>
          <w:rFonts w:ascii="Times New Roman" w:hAnsi="Times New Roman" w:cs="Times New Roman"/>
          <w:sz w:val="20"/>
        </w:rPr>
        <w:t xml:space="preserve">Supervised a team of 7 systems engineers responsible for supporting a suite of </w:t>
      </w:r>
      <w:proofErr w:type="spellStart"/>
      <w:r w:rsidRPr="009D2DB2">
        <w:rPr>
          <w:rFonts w:ascii="Times New Roman" w:hAnsi="Times New Roman" w:cs="Times New Roman"/>
          <w:sz w:val="20"/>
        </w:rPr>
        <w:t>eCommerce</w:t>
      </w:r>
      <w:proofErr w:type="spellEnd"/>
      <w:r w:rsidRPr="009D2DB2">
        <w:rPr>
          <w:rFonts w:ascii="Times New Roman" w:hAnsi="Times New Roman" w:cs="Times New Roman"/>
          <w:sz w:val="20"/>
        </w:rPr>
        <w:t xml:space="preserve"> </w:t>
      </w:r>
      <w:r w:rsidR="005116DE" w:rsidRPr="009D2DB2">
        <w:rPr>
          <w:rFonts w:ascii="Times New Roman" w:hAnsi="Times New Roman" w:cs="Times New Roman"/>
          <w:sz w:val="20"/>
        </w:rPr>
        <w:t xml:space="preserve">and </w:t>
      </w:r>
      <w:proofErr w:type="spellStart"/>
      <w:r w:rsidR="005116DE" w:rsidRPr="009D2DB2">
        <w:rPr>
          <w:rFonts w:ascii="Times New Roman" w:hAnsi="Times New Roman" w:cs="Times New Roman"/>
          <w:sz w:val="20"/>
        </w:rPr>
        <w:t>metasearch</w:t>
      </w:r>
      <w:proofErr w:type="spellEnd"/>
      <w:r w:rsidR="005116DE" w:rsidRPr="009D2DB2">
        <w:rPr>
          <w:rFonts w:ascii="Times New Roman" w:hAnsi="Times New Roman" w:cs="Times New Roman"/>
          <w:sz w:val="20"/>
        </w:rPr>
        <w:t xml:space="preserve"> sites</w:t>
      </w:r>
      <w:r w:rsidR="00924E94" w:rsidRPr="009D2DB2">
        <w:rPr>
          <w:rFonts w:ascii="Times New Roman" w:hAnsi="Times New Roman" w:cs="Times New Roman"/>
          <w:sz w:val="20"/>
        </w:rPr>
        <w:t xml:space="preserve">: </w:t>
      </w:r>
      <w:r w:rsidR="005116DE" w:rsidRPr="009D2DB2">
        <w:rPr>
          <w:rFonts w:ascii="Times New Roman" w:hAnsi="Times New Roman" w:cs="Times New Roman"/>
          <w:sz w:val="20"/>
        </w:rPr>
        <w:t xml:space="preserve"> </w:t>
      </w:r>
      <w:proofErr w:type="spellStart"/>
      <w:r w:rsidR="005116DE" w:rsidRPr="009D2DB2">
        <w:rPr>
          <w:rFonts w:ascii="Times New Roman" w:hAnsi="Times New Roman" w:cs="Times New Roman"/>
          <w:sz w:val="20"/>
        </w:rPr>
        <w:t>Metacrawler</w:t>
      </w:r>
      <w:proofErr w:type="spellEnd"/>
      <w:r w:rsidR="005116DE" w:rsidRPr="009D2DB2">
        <w:rPr>
          <w:rFonts w:ascii="Times New Roman" w:hAnsi="Times New Roman" w:cs="Times New Roman"/>
          <w:sz w:val="20"/>
        </w:rPr>
        <w:t xml:space="preserve">, Dogpile, </w:t>
      </w:r>
      <w:proofErr w:type="spellStart"/>
      <w:r w:rsidR="005116DE" w:rsidRPr="009D2DB2">
        <w:rPr>
          <w:rFonts w:ascii="Times New Roman" w:hAnsi="Times New Roman" w:cs="Times New Roman"/>
          <w:sz w:val="20"/>
        </w:rPr>
        <w:t>PlaySite</w:t>
      </w:r>
      <w:proofErr w:type="spellEnd"/>
      <w:r w:rsidR="005116DE" w:rsidRPr="009D2DB2">
        <w:rPr>
          <w:rFonts w:ascii="Times New Roman" w:hAnsi="Times New Roman" w:cs="Times New Roman"/>
          <w:sz w:val="20"/>
        </w:rPr>
        <w:t xml:space="preserve">, </w:t>
      </w:r>
      <w:proofErr w:type="spellStart"/>
      <w:r w:rsidR="005116DE" w:rsidRPr="009D2DB2">
        <w:rPr>
          <w:rFonts w:ascii="Times New Roman" w:hAnsi="Times New Roman" w:cs="Times New Roman"/>
          <w:sz w:val="20"/>
        </w:rPr>
        <w:t>Stocksite</w:t>
      </w:r>
      <w:proofErr w:type="spellEnd"/>
      <w:r w:rsidR="005116DE" w:rsidRPr="009D2DB2">
        <w:rPr>
          <w:rFonts w:ascii="Times New Roman" w:hAnsi="Times New Roman" w:cs="Times New Roman"/>
          <w:sz w:val="20"/>
        </w:rPr>
        <w:t xml:space="preserve">, </w:t>
      </w:r>
      <w:proofErr w:type="spellStart"/>
      <w:r w:rsidR="005116DE" w:rsidRPr="009D2DB2">
        <w:rPr>
          <w:rFonts w:ascii="Times New Roman" w:hAnsi="Times New Roman" w:cs="Times New Roman"/>
          <w:sz w:val="20"/>
        </w:rPr>
        <w:t>SiliconInvestor</w:t>
      </w:r>
      <w:proofErr w:type="spellEnd"/>
      <w:r w:rsidR="005116DE" w:rsidRPr="009D2DB2">
        <w:rPr>
          <w:rFonts w:ascii="Times New Roman" w:hAnsi="Times New Roman" w:cs="Times New Roman"/>
          <w:sz w:val="20"/>
        </w:rPr>
        <w:t xml:space="preserve">, and </w:t>
      </w:r>
      <w:proofErr w:type="spellStart"/>
      <w:r w:rsidR="005116DE" w:rsidRPr="009D2DB2">
        <w:rPr>
          <w:rFonts w:ascii="Times New Roman" w:hAnsi="Times New Roman" w:cs="Times New Roman"/>
          <w:sz w:val="20"/>
        </w:rPr>
        <w:t>HyperMart</w:t>
      </w:r>
      <w:proofErr w:type="spellEnd"/>
      <w:r w:rsidR="009D2DB2">
        <w:rPr>
          <w:rFonts w:ascii="Times New Roman" w:hAnsi="Times New Roman" w:cs="Times New Roman"/>
          <w:sz w:val="20"/>
        </w:rPr>
        <w:t>.</w:t>
      </w:r>
    </w:p>
    <w:p w14:paraId="0C4B4B0D" w14:textId="77777777" w:rsidR="009D2DB2" w:rsidRDefault="00171BE7" w:rsidP="009D2DB2">
      <w:pPr>
        <w:pStyle w:val="ListParagraph"/>
        <w:numPr>
          <w:ilvl w:val="0"/>
          <w:numId w:val="20"/>
        </w:numPr>
        <w:ind w:left="450" w:hanging="270"/>
        <w:rPr>
          <w:rFonts w:ascii="Times New Roman" w:hAnsi="Times New Roman" w:cs="Times New Roman"/>
          <w:sz w:val="20"/>
        </w:rPr>
      </w:pPr>
      <w:r w:rsidRPr="009D2DB2">
        <w:rPr>
          <w:rFonts w:ascii="Times New Roman" w:hAnsi="Times New Roman" w:cs="Times New Roman"/>
          <w:sz w:val="20"/>
        </w:rPr>
        <w:t xml:space="preserve">Directed the successful operation of </w:t>
      </w:r>
      <w:r w:rsidR="00033794" w:rsidRPr="009D2DB2">
        <w:rPr>
          <w:rFonts w:ascii="Times New Roman" w:hAnsi="Times New Roman" w:cs="Times New Roman"/>
          <w:sz w:val="20"/>
        </w:rPr>
        <w:t xml:space="preserve">Authorize.net </w:t>
      </w:r>
      <w:r w:rsidR="00380134" w:rsidRPr="009D2DB2">
        <w:rPr>
          <w:rFonts w:ascii="Times New Roman" w:hAnsi="Times New Roman" w:cs="Times New Roman"/>
          <w:sz w:val="20"/>
        </w:rPr>
        <w:t xml:space="preserve">and </w:t>
      </w:r>
      <w:proofErr w:type="spellStart"/>
      <w:r w:rsidR="00380134" w:rsidRPr="009D2DB2">
        <w:rPr>
          <w:rFonts w:ascii="Times New Roman" w:hAnsi="Times New Roman" w:cs="Times New Roman"/>
          <w:sz w:val="20"/>
        </w:rPr>
        <w:t>Prio</w:t>
      </w:r>
      <w:proofErr w:type="spellEnd"/>
      <w:r w:rsidR="00380134" w:rsidRPr="009D2DB2">
        <w:rPr>
          <w:rFonts w:ascii="Times New Roman" w:hAnsi="Times New Roman" w:cs="Times New Roman"/>
          <w:sz w:val="20"/>
        </w:rPr>
        <w:t xml:space="preserve"> </w:t>
      </w:r>
      <w:r w:rsidR="00033794" w:rsidRPr="009D2DB2">
        <w:rPr>
          <w:rFonts w:ascii="Times New Roman" w:hAnsi="Times New Roman" w:cs="Times New Roman"/>
          <w:sz w:val="20"/>
        </w:rPr>
        <w:t>M</w:t>
      </w:r>
      <w:r w:rsidR="00380134" w:rsidRPr="009D2DB2">
        <w:rPr>
          <w:rFonts w:ascii="Times New Roman" w:hAnsi="Times New Roman" w:cs="Times New Roman"/>
          <w:sz w:val="20"/>
        </w:rPr>
        <w:t xml:space="preserve">erchant payment gateway systems/services </w:t>
      </w:r>
      <w:r w:rsidR="00033794" w:rsidRPr="009D2DB2">
        <w:rPr>
          <w:rFonts w:ascii="Times New Roman" w:hAnsi="Times New Roman" w:cs="Times New Roman"/>
          <w:sz w:val="20"/>
        </w:rPr>
        <w:t>and data processing warehouse, for AMEX, Visa, Discover, and MasterCard</w:t>
      </w:r>
      <w:r w:rsidR="00CB1A84" w:rsidRPr="009D2DB2">
        <w:rPr>
          <w:rFonts w:ascii="Times New Roman" w:hAnsi="Times New Roman" w:cs="Times New Roman"/>
          <w:sz w:val="20"/>
        </w:rPr>
        <w:t xml:space="preserve"> in our service-level driven, multi-platform, and geographically separated production environments consisting of 700 servers</w:t>
      </w:r>
      <w:r w:rsidR="00033794" w:rsidRPr="009D2DB2">
        <w:rPr>
          <w:rFonts w:ascii="Times New Roman" w:hAnsi="Times New Roman" w:cs="Times New Roman"/>
          <w:sz w:val="20"/>
        </w:rPr>
        <w:t>.</w:t>
      </w:r>
    </w:p>
    <w:p w14:paraId="2FDD04E5" w14:textId="77777777" w:rsidR="009D2DB2" w:rsidRDefault="00EE08C6" w:rsidP="009D2DB2">
      <w:pPr>
        <w:pStyle w:val="ListParagraph"/>
        <w:numPr>
          <w:ilvl w:val="0"/>
          <w:numId w:val="20"/>
        </w:numPr>
        <w:ind w:left="450" w:hanging="270"/>
        <w:rPr>
          <w:rFonts w:ascii="Times New Roman" w:hAnsi="Times New Roman" w:cs="Times New Roman"/>
          <w:sz w:val="20"/>
        </w:rPr>
      </w:pPr>
      <w:r w:rsidRPr="009D2DB2">
        <w:rPr>
          <w:rFonts w:ascii="Times New Roman" w:hAnsi="Times New Roman" w:cs="Times New Roman"/>
          <w:sz w:val="20"/>
        </w:rPr>
        <w:t>Executed service improvement initiatives by collaborating with business and developments groups in analyzing availability and usa</w:t>
      </w:r>
      <w:r w:rsidR="009D2DB2">
        <w:rPr>
          <w:rFonts w:ascii="Times New Roman" w:hAnsi="Times New Roman" w:cs="Times New Roman"/>
          <w:sz w:val="20"/>
        </w:rPr>
        <w:t>bility of our portal services.</w:t>
      </w:r>
    </w:p>
    <w:p w14:paraId="14A31107" w14:textId="77777777" w:rsidR="009D2DB2" w:rsidRDefault="00EE08C6" w:rsidP="009D2DB2">
      <w:pPr>
        <w:pStyle w:val="ListParagraph"/>
        <w:numPr>
          <w:ilvl w:val="0"/>
          <w:numId w:val="20"/>
        </w:numPr>
        <w:ind w:left="450" w:hanging="270"/>
        <w:rPr>
          <w:rFonts w:ascii="Times New Roman" w:hAnsi="Times New Roman" w:cs="Times New Roman"/>
          <w:sz w:val="20"/>
        </w:rPr>
      </w:pPr>
      <w:r w:rsidRPr="009D2DB2">
        <w:rPr>
          <w:rFonts w:ascii="Times New Roman" w:hAnsi="Times New Roman" w:cs="Times New Roman"/>
          <w:sz w:val="20"/>
        </w:rPr>
        <w:t>Oversaw relations between business and cu</w:t>
      </w:r>
      <w:r w:rsidR="009D2DB2">
        <w:rPr>
          <w:rFonts w:ascii="Times New Roman" w:hAnsi="Times New Roman" w:cs="Times New Roman"/>
          <w:sz w:val="20"/>
        </w:rPr>
        <w:t>stomer technical needs</w:t>
      </w:r>
    </w:p>
    <w:p w14:paraId="02F200CB" w14:textId="0821D386" w:rsidR="000E2216" w:rsidRDefault="009D2DB2" w:rsidP="009D2DB2">
      <w:pPr>
        <w:pStyle w:val="ListParagraph"/>
        <w:numPr>
          <w:ilvl w:val="0"/>
          <w:numId w:val="20"/>
        </w:numPr>
        <w:ind w:left="450" w:hanging="270"/>
        <w:rPr>
          <w:rFonts w:ascii="Times New Roman" w:hAnsi="Times New Roman" w:cs="Times New Roman"/>
          <w:sz w:val="20"/>
        </w:rPr>
      </w:pPr>
      <w:r>
        <w:rPr>
          <w:rFonts w:ascii="Times New Roman" w:hAnsi="Times New Roman" w:cs="Times New Roman"/>
          <w:sz w:val="20"/>
        </w:rPr>
        <w:t>Advised</w:t>
      </w:r>
      <w:r w:rsidR="00EE08C6" w:rsidRPr="009D2DB2">
        <w:rPr>
          <w:rFonts w:ascii="Times New Roman" w:hAnsi="Times New Roman" w:cs="Times New Roman"/>
          <w:sz w:val="20"/>
        </w:rPr>
        <w:t xml:space="preserve"> on production improvement processes, and implementing/enforcing resource consumption policies for shared ecommerce services</w:t>
      </w:r>
      <w:r w:rsidR="00B43CB5" w:rsidRPr="009D2DB2">
        <w:rPr>
          <w:rFonts w:ascii="Times New Roman" w:hAnsi="Times New Roman" w:cs="Times New Roman"/>
          <w:sz w:val="20"/>
        </w:rPr>
        <w:t>.</w:t>
      </w:r>
    </w:p>
    <w:p w14:paraId="4FAC05D9" w14:textId="77777777" w:rsidR="00194030" w:rsidRPr="00194030" w:rsidRDefault="00194030" w:rsidP="00194030">
      <w:pPr>
        <w:rPr>
          <w:rFonts w:ascii="Times New Roman" w:hAnsi="Times New Roman" w:cs="Times New Roman"/>
          <w:sz w:val="20"/>
        </w:rPr>
      </w:pPr>
    </w:p>
    <w:sectPr w:rsidR="00194030" w:rsidRPr="00194030" w:rsidSect="006010D5">
      <w:pgSz w:w="12240" w:h="15840"/>
      <w:pgMar w:top="432" w:right="432" w:bottom="432" w:left="432"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287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80DE5"/>
    <w:multiLevelType w:val="hybridMultilevel"/>
    <w:tmpl w:val="6DE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94F8B"/>
    <w:multiLevelType w:val="hybridMultilevel"/>
    <w:tmpl w:val="BAC4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A55002"/>
    <w:multiLevelType w:val="hybridMultilevel"/>
    <w:tmpl w:val="AAC2502A"/>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5B3612"/>
    <w:multiLevelType w:val="hybridMultilevel"/>
    <w:tmpl w:val="2E1C42BA"/>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B5518F"/>
    <w:multiLevelType w:val="hybridMultilevel"/>
    <w:tmpl w:val="504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479AD"/>
    <w:multiLevelType w:val="hybridMultilevel"/>
    <w:tmpl w:val="4E3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D37DA"/>
    <w:multiLevelType w:val="hybridMultilevel"/>
    <w:tmpl w:val="D2DAAECE"/>
    <w:lvl w:ilvl="0" w:tplc="FFFFFFFF">
      <w:start w:val="1"/>
      <w:numFmt w:val="bullet"/>
      <w:lvlText w:val=""/>
      <w:lvlJc w:val="left"/>
      <w:pPr>
        <w:tabs>
          <w:tab w:val="num" w:pos="648"/>
        </w:tabs>
        <w:ind w:left="64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EE129DB"/>
    <w:multiLevelType w:val="hybridMultilevel"/>
    <w:tmpl w:val="EA52054E"/>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C0622D"/>
    <w:multiLevelType w:val="hybridMultilevel"/>
    <w:tmpl w:val="5C7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D2476"/>
    <w:multiLevelType w:val="hybridMultilevel"/>
    <w:tmpl w:val="F03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C12D9"/>
    <w:multiLevelType w:val="hybridMultilevel"/>
    <w:tmpl w:val="A09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21305"/>
    <w:multiLevelType w:val="hybridMultilevel"/>
    <w:tmpl w:val="DA4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807B9"/>
    <w:multiLevelType w:val="hybridMultilevel"/>
    <w:tmpl w:val="EFC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8763B"/>
    <w:multiLevelType w:val="hybridMultilevel"/>
    <w:tmpl w:val="13086502"/>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5">
    <w:nsid w:val="41EB15E1"/>
    <w:multiLevelType w:val="hybridMultilevel"/>
    <w:tmpl w:val="3A4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C1FD2"/>
    <w:multiLevelType w:val="hybridMultilevel"/>
    <w:tmpl w:val="054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3174A"/>
    <w:multiLevelType w:val="hybridMultilevel"/>
    <w:tmpl w:val="4CA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550B4"/>
    <w:multiLevelType w:val="hybridMultilevel"/>
    <w:tmpl w:val="958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05942"/>
    <w:multiLevelType w:val="hybridMultilevel"/>
    <w:tmpl w:val="FDA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3"/>
  </w:num>
  <w:num w:numId="6">
    <w:abstractNumId w:val="4"/>
  </w:num>
  <w:num w:numId="7">
    <w:abstractNumId w:val="8"/>
  </w:num>
  <w:num w:numId="8">
    <w:abstractNumId w:val="16"/>
  </w:num>
  <w:num w:numId="9">
    <w:abstractNumId w:val="9"/>
  </w:num>
  <w:num w:numId="10">
    <w:abstractNumId w:val="18"/>
  </w:num>
  <w:num w:numId="11">
    <w:abstractNumId w:val="11"/>
  </w:num>
  <w:num w:numId="12">
    <w:abstractNumId w:val="12"/>
  </w:num>
  <w:num w:numId="13">
    <w:abstractNumId w:val="1"/>
  </w:num>
  <w:num w:numId="14">
    <w:abstractNumId w:val="6"/>
  </w:num>
  <w:num w:numId="15">
    <w:abstractNumId w:val="2"/>
  </w:num>
  <w:num w:numId="16">
    <w:abstractNumId w:val="17"/>
  </w:num>
  <w:num w:numId="17">
    <w:abstractNumId w:val="5"/>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33"/>
    <w:rsid w:val="000236DC"/>
    <w:rsid w:val="00033794"/>
    <w:rsid w:val="00037ED2"/>
    <w:rsid w:val="00047A82"/>
    <w:rsid w:val="000578EA"/>
    <w:rsid w:val="00063B2D"/>
    <w:rsid w:val="0006451D"/>
    <w:rsid w:val="00085415"/>
    <w:rsid w:val="00086333"/>
    <w:rsid w:val="000C299C"/>
    <w:rsid w:val="000C5137"/>
    <w:rsid w:val="000D7367"/>
    <w:rsid w:val="000E2216"/>
    <w:rsid w:val="0010523B"/>
    <w:rsid w:val="001147B6"/>
    <w:rsid w:val="00121820"/>
    <w:rsid w:val="0013646E"/>
    <w:rsid w:val="00171BE7"/>
    <w:rsid w:val="00194030"/>
    <w:rsid w:val="001A1363"/>
    <w:rsid w:val="001A35F9"/>
    <w:rsid w:val="001A5D93"/>
    <w:rsid w:val="001B6AE8"/>
    <w:rsid w:val="001D0F8F"/>
    <w:rsid w:val="001D7254"/>
    <w:rsid w:val="001F5219"/>
    <w:rsid w:val="001F5471"/>
    <w:rsid w:val="002121D8"/>
    <w:rsid w:val="00213301"/>
    <w:rsid w:val="002221EF"/>
    <w:rsid w:val="002231CB"/>
    <w:rsid w:val="00233020"/>
    <w:rsid w:val="00247DE3"/>
    <w:rsid w:val="002765B7"/>
    <w:rsid w:val="002812E8"/>
    <w:rsid w:val="002A2CF6"/>
    <w:rsid w:val="002B3CB1"/>
    <w:rsid w:val="002C2000"/>
    <w:rsid w:val="002C2C7F"/>
    <w:rsid w:val="002E6564"/>
    <w:rsid w:val="002F633D"/>
    <w:rsid w:val="003000CE"/>
    <w:rsid w:val="00300D1E"/>
    <w:rsid w:val="00304B57"/>
    <w:rsid w:val="00315D28"/>
    <w:rsid w:val="003305E5"/>
    <w:rsid w:val="00330634"/>
    <w:rsid w:val="003417DB"/>
    <w:rsid w:val="00343D35"/>
    <w:rsid w:val="003503F0"/>
    <w:rsid w:val="003646DF"/>
    <w:rsid w:val="003700B9"/>
    <w:rsid w:val="00380134"/>
    <w:rsid w:val="003A75C7"/>
    <w:rsid w:val="003B11E9"/>
    <w:rsid w:val="003B12F1"/>
    <w:rsid w:val="003B3DD4"/>
    <w:rsid w:val="003B44B3"/>
    <w:rsid w:val="003C0585"/>
    <w:rsid w:val="003C3605"/>
    <w:rsid w:val="003D302B"/>
    <w:rsid w:val="003E6F70"/>
    <w:rsid w:val="003F145E"/>
    <w:rsid w:val="003F157A"/>
    <w:rsid w:val="00400800"/>
    <w:rsid w:val="004013B5"/>
    <w:rsid w:val="00403E01"/>
    <w:rsid w:val="0041737E"/>
    <w:rsid w:val="0042157F"/>
    <w:rsid w:val="004279D1"/>
    <w:rsid w:val="00435540"/>
    <w:rsid w:val="00440433"/>
    <w:rsid w:val="00457329"/>
    <w:rsid w:val="00465F6F"/>
    <w:rsid w:val="004674A6"/>
    <w:rsid w:val="004761C9"/>
    <w:rsid w:val="004825BF"/>
    <w:rsid w:val="00485594"/>
    <w:rsid w:val="00495706"/>
    <w:rsid w:val="00497F81"/>
    <w:rsid w:val="004C57E0"/>
    <w:rsid w:val="004D66E6"/>
    <w:rsid w:val="004E4EDB"/>
    <w:rsid w:val="004F3FA0"/>
    <w:rsid w:val="00500A11"/>
    <w:rsid w:val="005116DE"/>
    <w:rsid w:val="00521B11"/>
    <w:rsid w:val="00543A37"/>
    <w:rsid w:val="00544DBE"/>
    <w:rsid w:val="005503FA"/>
    <w:rsid w:val="00551B3F"/>
    <w:rsid w:val="005525F5"/>
    <w:rsid w:val="00586960"/>
    <w:rsid w:val="005A7D7B"/>
    <w:rsid w:val="005E5DCA"/>
    <w:rsid w:val="006010D5"/>
    <w:rsid w:val="006052F0"/>
    <w:rsid w:val="00620C7F"/>
    <w:rsid w:val="00632B35"/>
    <w:rsid w:val="00633A17"/>
    <w:rsid w:val="00650577"/>
    <w:rsid w:val="00650D65"/>
    <w:rsid w:val="006519DB"/>
    <w:rsid w:val="00654DAE"/>
    <w:rsid w:val="0067581B"/>
    <w:rsid w:val="006876BC"/>
    <w:rsid w:val="00690244"/>
    <w:rsid w:val="00690FD3"/>
    <w:rsid w:val="006C4338"/>
    <w:rsid w:val="006C756B"/>
    <w:rsid w:val="006F1A7B"/>
    <w:rsid w:val="006F574D"/>
    <w:rsid w:val="007015C3"/>
    <w:rsid w:val="0070277E"/>
    <w:rsid w:val="0072663F"/>
    <w:rsid w:val="007418B9"/>
    <w:rsid w:val="00745404"/>
    <w:rsid w:val="007B1497"/>
    <w:rsid w:val="007B519F"/>
    <w:rsid w:val="007C1FD3"/>
    <w:rsid w:val="007C290A"/>
    <w:rsid w:val="007D2C30"/>
    <w:rsid w:val="007E5AB1"/>
    <w:rsid w:val="008251C6"/>
    <w:rsid w:val="00831E94"/>
    <w:rsid w:val="00836F54"/>
    <w:rsid w:val="00851D24"/>
    <w:rsid w:val="00855BFF"/>
    <w:rsid w:val="00864BF2"/>
    <w:rsid w:val="008814EE"/>
    <w:rsid w:val="008842DF"/>
    <w:rsid w:val="008A7B52"/>
    <w:rsid w:val="008E56FA"/>
    <w:rsid w:val="008F0218"/>
    <w:rsid w:val="008F3989"/>
    <w:rsid w:val="00924E94"/>
    <w:rsid w:val="00931C68"/>
    <w:rsid w:val="00933ADA"/>
    <w:rsid w:val="00964D0D"/>
    <w:rsid w:val="0097238D"/>
    <w:rsid w:val="00981821"/>
    <w:rsid w:val="009A0B73"/>
    <w:rsid w:val="009A1686"/>
    <w:rsid w:val="009A36C2"/>
    <w:rsid w:val="009D2696"/>
    <w:rsid w:val="009D2DB2"/>
    <w:rsid w:val="00A126DA"/>
    <w:rsid w:val="00A14436"/>
    <w:rsid w:val="00A32FB6"/>
    <w:rsid w:val="00A951EC"/>
    <w:rsid w:val="00AA024C"/>
    <w:rsid w:val="00AA76B0"/>
    <w:rsid w:val="00AD1737"/>
    <w:rsid w:val="00AD4C75"/>
    <w:rsid w:val="00B0132B"/>
    <w:rsid w:val="00B10668"/>
    <w:rsid w:val="00B15DAA"/>
    <w:rsid w:val="00B15DB8"/>
    <w:rsid w:val="00B20791"/>
    <w:rsid w:val="00B272D0"/>
    <w:rsid w:val="00B27B6A"/>
    <w:rsid w:val="00B331EA"/>
    <w:rsid w:val="00B412C9"/>
    <w:rsid w:val="00B43CB5"/>
    <w:rsid w:val="00B47443"/>
    <w:rsid w:val="00B51142"/>
    <w:rsid w:val="00B52D6E"/>
    <w:rsid w:val="00B52E48"/>
    <w:rsid w:val="00B53B25"/>
    <w:rsid w:val="00B557D2"/>
    <w:rsid w:val="00B61C38"/>
    <w:rsid w:val="00B64683"/>
    <w:rsid w:val="00B6757E"/>
    <w:rsid w:val="00B802B6"/>
    <w:rsid w:val="00B81AE3"/>
    <w:rsid w:val="00BA5679"/>
    <w:rsid w:val="00BA7416"/>
    <w:rsid w:val="00BB2A0E"/>
    <w:rsid w:val="00BC391F"/>
    <w:rsid w:val="00BD092C"/>
    <w:rsid w:val="00BD0E12"/>
    <w:rsid w:val="00BD2479"/>
    <w:rsid w:val="00BE33FD"/>
    <w:rsid w:val="00C05893"/>
    <w:rsid w:val="00C059FC"/>
    <w:rsid w:val="00C05AA7"/>
    <w:rsid w:val="00C13D79"/>
    <w:rsid w:val="00C22043"/>
    <w:rsid w:val="00C23D7C"/>
    <w:rsid w:val="00C378F3"/>
    <w:rsid w:val="00C43DCB"/>
    <w:rsid w:val="00C558DC"/>
    <w:rsid w:val="00C80DE9"/>
    <w:rsid w:val="00C80EC7"/>
    <w:rsid w:val="00C97D54"/>
    <w:rsid w:val="00CA6897"/>
    <w:rsid w:val="00CB1A84"/>
    <w:rsid w:val="00CC3C7B"/>
    <w:rsid w:val="00CD1CDE"/>
    <w:rsid w:val="00CE52D9"/>
    <w:rsid w:val="00CE654F"/>
    <w:rsid w:val="00CF0DBD"/>
    <w:rsid w:val="00CF2A83"/>
    <w:rsid w:val="00D2091A"/>
    <w:rsid w:val="00D30FA7"/>
    <w:rsid w:val="00D647D2"/>
    <w:rsid w:val="00D65E5A"/>
    <w:rsid w:val="00D86371"/>
    <w:rsid w:val="00DA13CB"/>
    <w:rsid w:val="00DC0F56"/>
    <w:rsid w:val="00DD0D6D"/>
    <w:rsid w:val="00DF3A14"/>
    <w:rsid w:val="00DF75F6"/>
    <w:rsid w:val="00E36CB6"/>
    <w:rsid w:val="00E36D73"/>
    <w:rsid w:val="00E50890"/>
    <w:rsid w:val="00E86436"/>
    <w:rsid w:val="00EA73CB"/>
    <w:rsid w:val="00ED2EA1"/>
    <w:rsid w:val="00EE08C6"/>
    <w:rsid w:val="00EE10AE"/>
    <w:rsid w:val="00EE3F50"/>
    <w:rsid w:val="00EE52DF"/>
    <w:rsid w:val="00EF0459"/>
    <w:rsid w:val="00F12ABB"/>
    <w:rsid w:val="00F1549D"/>
    <w:rsid w:val="00F83E7E"/>
    <w:rsid w:val="00FA09F2"/>
    <w:rsid w:val="00FA162C"/>
    <w:rsid w:val="00FB75B2"/>
    <w:rsid w:val="00FD79B4"/>
    <w:rsid w:val="00FF2DF6"/>
    <w:rsid w:val="44E9D3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87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B4"/>
  </w:style>
  <w:style w:type="paragraph" w:styleId="Heading3">
    <w:name w:val="heading 3"/>
    <w:basedOn w:val="Normal"/>
    <w:next w:val="Normal"/>
    <w:link w:val="Heading3Char"/>
    <w:qFormat/>
    <w:rsid w:val="003B3DD4"/>
    <w:pPr>
      <w:keepNext/>
      <w:outlineLvl w:val="2"/>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4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0433"/>
    <w:rPr>
      <w:color w:val="0000FF" w:themeColor="hyperlink"/>
      <w:u w:val="single"/>
    </w:rPr>
  </w:style>
  <w:style w:type="paragraph" w:styleId="ListParagraph">
    <w:name w:val="List Paragraph"/>
    <w:basedOn w:val="Normal"/>
    <w:uiPriority w:val="34"/>
    <w:qFormat/>
    <w:rsid w:val="00121820"/>
    <w:pPr>
      <w:ind w:left="720"/>
      <w:contextualSpacing/>
    </w:pPr>
  </w:style>
  <w:style w:type="character" w:customStyle="1" w:styleId="Heading3Char">
    <w:name w:val="Heading 3 Char"/>
    <w:basedOn w:val="DefaultParagraphFont"/>
    <w:link w:val="Heading3"/>
    <w:rsid w:val="003B3DD4"/>
    <w:rPr>
      <w:rFonts w:ascii="Arial" w:eastAsia="Times" w:hAnsi="Arial" w:cs="Times New Roman"/>
      <w:b/>
      <w:sz w:val="20"/>
      <w:szCs w:val="20"/>
    </w:rPr>
  </w:style>
  <w:style w:type="paragraph" w:styleId="BodyTextIndent">
    <w:name w:val="Body Text Indent"/>
    <w:basedOn w:val="Normal"/>
    <w:link w:val="BodyTextIndentChar"/>
    <w:rsid w:val="003B3DD4"/>
    <w:pPr>
      <w:ind w:left="720"/>
    </w:pPr>
    <w:rPr>
      <w:rFonts w:ascii="Arial" w:eastAsia="Times" w:hAnsi="Arial" w:cs="Times New Roman"/>
      <w:sz w:val="20"/>
      <w:szCs w:val="20"/>
    </w:rPr>
  </w:style>
  <w:style w:type="character" w:customStyle="1" w:styleId="BodyTextIndentChar">
    <w:name w:val="Body Text Indent Char"/>
    <w:basedOn w:val="DefaultParagraphFont"/>
    <w:link w:val="BodyTextIndent"/>
    <w:rsid w:val="003B3DD4"/>
    <w:rPr>
      <w:rFonts w:ascii="Arial" w:eastAsia="Times" w:hAnsi="Arial" w:cs="Times New Roman"/>
      <w:sz w:val="20"/>
      <w:szCs w:val="20"/>
    </w:rPr>
  </w:style>
  <w:style w:type="character" w:customStyle="1" w:styleId="apple-style-span">
    <w:name w:val="apple-style-span"/>
    <w:basedOn w:val="DefaultParagraphFont"/>
    <w:rsid w:val="002812E8"/>
  </w:style>
  <w:style w:type="paragraph" w:styleId="BalloonText">
    <w:name w:val="Balloon Text"/>
    <w:basedOn w:val="Normal"/>
    <w:link w:val="BalloonTextChar"/>
    <w:rsid w:val="004674A6"/>
    <w:rPr>
      <w:rFonts w:ascii="Tahoma" w:hAnsi="Tahoma" w:cs="Tahoma"/>
      <w:sz w:val="16"/>
      <w:szCs w:val="16"/>
    </w:rPr>
  </w:style>
  <w:style w:type="character" w:customStyle="1" w:styleId="BalloonTextChar">
    <w:name w:val="Balloon Text Char"/>
    <w:basedOn w:val="DefaultParagraphFont"/>
    <w:link w:val="BalloonText"/>
    <w:rsid w:val="00467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2985">
      <w:bodyDiv w:val="1"/>
      <w:marLeft w:val="0"/>
      <w:marRight w:val="0"/>
      <w:marTop w:val="0"/>
      <w:marBottom w:val="0"/>
      <w:divBdr>
        <w:top w:val="none" w:sz="0" w:space="0" w:color="auto"/>
        <w:left w:val="none" w:sz="0" w:space="0" w:color="auto"/>
        <w:bottom w:val="none" w:sz="0" w:space="0" w:color="auto"/>
        <w:right w:val="none" w:sz="0" w:space="0" w:color="auto"/>
      </w:divBdr>
    </w:div>
    <w:div w:id="1196695927">
      <w:bodyDiv w:val="1"/>
      <w:marLeft w:val="0"/>
      <w:marRight w:val="0"/>
      <w:marTop w:val="0"/>
      <w:marBottom w:val="0"/>
      <w:divBdr>
        <w:top w:val="none" w:sz="0" w:space="0" w:color="auto"/>
        <w:left w:val="none" w:sz="0" w:space="0" w:color="auto"/>
        <w:bottom w:val="none" w:sz="0" w:space="0" w:color="auto"/>
        <w:right w:val="none" w:sz="0" w:space="0" w:color="auto"/>
      </w:divBdr>
    </w:div>
    <w:div w:id="1775397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WaveCentral</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Garcia</dc:creator>
  <cp:lastModifiedBy>Mark Garcia/Austin/IBM</cp:lastModifiedBy>
  <cp:revision>3</cp:revision>
  <cp:lastPrinted>2016-09-01T16:40:00Z</cp:lastPrinted>
  <dcterms:created xsi:type="dcterms:W3CDTF">2016-09-01T18:13:00Z</dcterms:created>
  <dcterms:modified xsi:type="dcterms:W3CDTF">2016-09-01T18:13:00Z</dcterms:modified>
</cp:coreProperties>
</file>